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8B" w:rsidRDefault="0096092A">
      <w:pPr>
        <w:spacing w:after="189" w:line="251" w:lineRule="auto"/>
        <w:ind w:left="1308" w:right="0"/>
        <w:jc w:val="left"/>
      </w:pPr>
      <w:r>
        <w:rPr>
          <w:b/>
        </w:rPr>
        <w:t xml:space="preserve">Infračervená mobilní lovecká </w:t>
      </w:r>
      <w:proofErr w:type="spellStart"/>
      <w:r w:rsidR="00C16617">
        <w:rPr>
          <w:b/>
        </w:rPr>
        <w:t>fotopast</w:t>
      </w:r>
      <w:proofErr w:type="spellEnd"/>
    </w:p>
    <w:p w:rsidR="0013048B" w:rsidRDefault="0096092A">
      <w:pPr>
        <w:spacing w:after="168" w:line="265" w:lineRule="auto"/>
        <w:ind w:left="53" w:right="33"/>
        <w:jc w:val="center"/>
      </w:pPr>
      <w:r>
        <w:rPr>
          <w:b/>
          <w:i/>
        </w:rPr>
        <w:t>Uživatelský manuál</w:t>
      </w:r>
    </w:p>
    <w:p w:rsidR="0013048B" w:rsidRDefault="0096092A">
      <w:pPr>
        <w:spacing w:after="1390" w:line="265" w:lineRule="auto"/>
        <w:ind w:left="53" w:right="0"/>
        <w:jc w:val="center"/>
      </w:pPr>
      <w:r>
        <w:rPr>
          <w:b/>
          <w:i/>
        </w:rPr>
        <w:t>MG983G-30M</w:t>
      </w:r>
    </w:p>
    <w:p w:rsidR="0013048B" w:rsidRDefault="0096092A">
      <w:pPr>
        <w:spacing w:after="0" w:line="259" w:lineRule="auto"/>
        <w:ind w:left="2160" w:right="0" w:firstLine="0"/>
        <w:jc w:val="left"/>
      </w:pPr>
      <w:r>
        <w:rPr>
          <w:noProof/>
        </w:rPr>
        <w:drawing>
          <wp:inline distT="0" distB="0" distL="0" distR="0">
            <wp:extent cx="3846576" cy="433273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stretch>
                      <a:fillRect/>
                    </a:stretch>
                  </pic:blipFill>
                  <pic:spPr>
                    <a:xfrm>
                      <a:off x="0" y="0"/>
                      <a:ext cx="3846576" cy="4332732"/>
                    </a:xfrm>
                    <a:prstGeom prst="rect">
                      <a:avLst/>
                    </a:prstGeom>
                  </pic:spPr>
                </pic:pic>
              </a:graphicData>
            </a:graphic>
          </wp:inline>
        </w:drawing>
      </w:r>
    </w:p>
    <w:sdt>
      <w:sdtPr>
        <w:id w:val="633913086"/>
        <w:docPartObj>
          <w:docPartGallery w:val="Table of Contents"/>
        </w:docPartObj>
      </w:sdtPr>
      <w:sdtContent>
        <w:p w:rsidR="0013048B" w:rsidRDefault="0096092A">
          <w:pPr>
            <w:spacing w:after="0" w:line="259" w:lineRule="auto"/>
            <w:ind w:right="248"/>
            <w:jc w:val="center"/>
          </w:pPr>
          <w:r>
            <w:rPr>
              <w:b/>
            </w:rPr>
            <w:t>Obsah:</w:t>
          </w:r>
        </w:p>
        <w:p w:rsidR="0013048B" w:rsidRPr="00BF4026" w:rsidRDefault="00DB6A82">
          <w:pPr>
            <w:pStyle w:val="Obsah1"/>
            <w:tabs>
              <w:tab w:val="right" w:leader="dot" w:pos="10118"/>
            </w:tabs>
            <w:rPr>
              <w:rFonts w:ascii="Georgia" w:hAnsi="Georgia"/>
              <w:noProof/>
            </w:rPr>
          </w:pPr>
          <w:r w:rsidRPr="00DB6A82">
            <w:fldChar w:fldCharType="begin"/>
          </w:r>
          <w:r w:rsidR="0096092A">
            <w:instrText xml:space="preserve"> TOC \o "1-3" \h \z \u </w:instrText>
          </w:r>
          <w:r w:rsidRPr="00DB6A82">
            <w:fldChar w:fldCharType="separate"/>
          </w:r>
          <w:hyperlink w:anchor="_Toc44481">
            <w:r w:rsidR="0096092A" w:rsidRPr="00BF4026">
              <w:rPr>
                <w:rFonts w:ascii="Georgia" w:eastAsia="Georgia" w:hAnsi="Georgia" w:cs="Georgia"/>
                <w:noProof/>
              </w:rPr>
              <w:t>1 Instrukce</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_Toc44481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2">
            <w:r w:rsidR="0096092A" w:rsidRPr="00BF4026">
              <w:rPr>
                <w:rFonts w:ascii="Georgia" w:eastAsia="Georgia" w:hAnsi="Georgia" w:cs="Georgia"/>
                <w:noProof/>
              </w:rPr>
              <w:t>1.1 Obecný popis</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_Toc44482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3">
            <w:r w:rsidR="0096092A" w:rsidRPr="00BF4026">
              <w:rPr>
                <w:rFonts w:ascii="Georgia" w:eastAsia="Georgia" w:hAnsi="Georgia" w:cs="Georgia"/>
                <w:noProof/>
              </w:rPr>
              <w:t>1.2 Aplikace</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_Toc44483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4">
            <w:r w:rsidR="0096092A" w:rsidRPr="00BF4026">
              <w:rPr>
                <w:rFonts w:ascii="Georgia" w:eastAsia="Georgia" w:hAnsi="Georgia" w:cs="Georgia"/>
                <w:noProof/>
              </w:rPr>
              <w:t>1.3 Přehled</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_Toc44484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5">
            <w:r w:rsidR="0096092A" w:rsidRPr="00BF4026">
              <w:rPr>
                <w:rFonts w:ascii="Georgia" w:eastAsia="Georgia" w:hAnsi="Georgia" w:cs="Georgia"/>
                <w:noProof/>
              </w:rPr>
              <w:t>1.4 Zobrazení informací o fotografování</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_Toc44485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3</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6">
            <w:r w:rsidR="00A90F9C" w:rsidRPr="00BF4026">
              <w:rPr>
                <w:rFonts w:ascii="Georgia" w:eastAsia="Georgia" w:hAnsi="Georgia" w:cs="Georgia"/>
                <w:noProof/>
              </w:rPr>
              <w:t>1.5 2 K</w:t>
            </w:r>
            <w:r w:rsidR="0096092A" w:rsidRPr="00BF4026">
              <w:rPr>
                <w:rFonts w:ascii="Georgia" w:eastAsia="Georgia" w:hAnsi="Georgia" w:cs="Georgia"/>
                <w:noProof/>
              </w:rPr>
              <w:t>omunikační cesty</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_Toc44486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4</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487">
            <w:r w:rsidR="0096092A" w:rsidRPr="00BF4026">
              <w:rPr>
                <w:rFonts w:ascii="Georgia" w:eastAsia="Georgia" w:hAnsi="Georgia" w:cs="Georgia"/>
                <w:noProof/>
              </w:rPr>
              <w:t>2 Varování</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_Toc44487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5</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488">
            <w:r w:rsidR="0096092A" w:rsidRPr="00BF4026">
              <w:rPr>
                <w:rFonts w:ascii="Georgia" w:eastAsia="Georgia" w:hAnsi="Georgia" w:cs="Georgia"/>
                <w:noProof/>
              </w:rPr>
              <w:t>3</w:t>
            </w:r>
            <w:r w:rsidR="00672E4D" w:rsidRPr="00BF4026">
              <w:rPr>
                <w:rFonts w:ascii="Georgia" w:eastAsia="Georgia" w:hAnsi="Georgia" w:cs="Georgia"/>
                <w:noProof/>
              </w:rPr>
              <w:t>Průvodce rychlým nastavením</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_Toc44488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6</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89">
            <w:r w:rsidR="0096092A" w:rsidRPr="00BF4026">
              <w:rPr>
                <w:rFonts w:ascii="Georgia" w:eastAsia="Georgia" w:hAnsi="Georgia" w:cs="Georgia"/>
                <w:noProof/>
              </w:rPr>
              <w:t>3.1 Zdroj napájení</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_Toc44489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6</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0">
            <w:r w:rsidR="0096092A" w:rsidRPr="00BF4026">
              <w:rPr>
                <w:rFonts w:ascii="Georgia" w:eastAsia="Georgia" w:hAnsi="Georgia" w:cs="Georgia"/>
                <w:noProof/>
              </w:rPr>
              <w:t>3.2 Vložení SD karty a SIM karty</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_Toc44490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6</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1">
            <w:r w:rsidR="0096092A" w:rsidRPr="00BF4026">
              <w:rPr>
                <w:rFonts w:ascii="Georgia" w:eastAsia="Georgia" w:hAnsi="Georgia" w:cs="Georgia"/>
                <w:noProof/>
              </w:rPr>
              <w:t>3.3 Nastavení kamery</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_Toc44491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6</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2">
            <w:r w:rsidR="0096092A" w:rsidRPr="00BF4026">
              <w:rPr>
                <w:rFonts w:ascii="Georgia" w:eastAsia="Georgia" w:hAnsi="Georgia" w:cs="Georgia"/>
                <w:noProof/>
              </w:rPr>
              <w:t>3.4 Ruční odesílání zprávy MMS nebo GPRS</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_Toc44492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9</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3">
            <w:r w:rsidR="0096092A" w:rsidRPr="00BF4026">
              <w:rPr>
                <w:rFonts w:ascii="Georgia" w:eastAsia="Georgia" w:hAnsi="Georgia" w:cs="Georgia"/>
                <w:noProof/>
              </w:rPr>
              <w:t>3.5 SMS kontrola</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_Toc44493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10</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494">
            <w:r w:rsidR="0096092A" w:rsidRPr="00BF4026">
              <w:rPr>
                <w:rFonts w:ascii="Georgia" w:eastAsia="Georgia" w:hAnsi="Georgia" w:cs="Georgia"/>
                <w:noProof/>
              </w:rPr>
              <w:t>4 Pokročilé operace</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_Toc44494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11</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5">
            <w:r w:rsidR="0096092A" w:rsidRPr="00BF4026">
              <w:rPr>
                <w:rFonts w:ascii="Georgia" w:eastAsia="Georgia" w:hAnsi="Georgia" w:cs="Georgia"/>
                <w:noProof/>
              </w:rPr>
              <w:t>4.1 Pracovní Mode</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_Toc44495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11</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6">
            <w:r w:rsidR="0096092A" w:rsidRPr="00BF4026">
              <w:rPr>
                <w:rFonts w:ascii="Georgia" w:eastAsia="Georgia" w:hAnsi="Georgia" w:cs="Georgia"/>
                <w:noProof/>
              </w:rPr>
              <w:t>4.2 Nastavení menu</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_Toc44496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11</w:t>
            </w:r>
            <w:r w:rsidRPr="00BF4026">
              <w:rPr>
                <w:rFonts w:ascii="Georgia" w:hAnsi="Georgia"/>
                <w:noProof/>
              </w:rPr>
              <w:fldChar w:fldCharType="end"/>
            </w:r>
          </w:hyperlink>
        </w:p>
        <w:p w:rsidR="0013048B" w:rsidRPr="00BF4026" w:rsidRDefault="00DB6A82">
          <w:pPr>
            <w:pStyle w:val="Obsah3"/>
            <w:tabs>
              <w:tab w:val="right" w:leader="dot" w:pos="10118"/>
            </w:tabs>
            <w:rPr>
              <w:rFonts w:ascii="Georgia" w:hAnsi="Georgia"/>
              <w:noProof/>
            </w:rPr>
          </w:pPr>
          <w:hyperlink w:anchor="_Toc44497">
            <w:r w:rsidR="0096092A" w:rsidRPr="00BF4026">
              <w:rPr>
                <w:rFonts w:ascii="Georgia" w:eastAsia="Georgia" w:hAnsi="Georgia" w:cs="Georgia"/>
                <w:noProof/>
              </w:rPr>
              <w:t>4.2.1 Nastavení položek</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_Toc44497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12</w:t>
            </w:r>
            <w:r w:rsidRPr="00BF4026">
              <w:rPr>
                <w:rFonts w:ascii="Georgia" w:hAnsi="Georgia"/>
                <w:noProof/>
              </w:rPr>
              <w:fldChar w:fldCharType="end"/>
            </w:r>
          </w:hyperlink>
        </w:p>
        <w:p w:rsidR="0013048B" w:rsidRPr="00BF4026" w:rsidRDefault="00DB6A82">
          <w:pPr>
            <w:pStyle w:val="Obsah3"/>
            <w:tabs>
              <w:tab w:val="right" w:leader="dot" w:pos="10118"/>
            </w:tabs>
            <w:rPr>
              <w:rFonts w:ascii="Georgia" w:hAnsi="Georgia"/>
              <w:noProof/>
            </w:rPr>
          </w:pPr>
          <w:hyperlink w:anchor="_Toc44498">
            <w:r w:rsidR="0096092A" w:rsidRPr="00BF4026">
              <w:rPr>
                <w:rFonts w:ascii="Georgia" w:eastAsia="Georgia" w:hAnsi="Georgia" w:cs="Georgia"/>
                <w:noProof/>
              </w:rPr>
              <w:t>4.2.2 Výchozí nastavení</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_Toc44498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17</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499">
            <w:r w:rsidR="0096092A" w:rsidRPr="00BF4026">
              <w:rPr>
                <w:rFonts w:ascii="Georgia" w:eastAsia="Georgia" w:hAnsi="Georgia" w:cs="Georgia"/>
                <w:noProof/>
              </w:rPr>
              <w:t>4.3 Použití dálkového ovládání</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_Toc44499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19</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500">
            <w:r w:rsidR="0096092A" w:rsidRPr="00BF4026">
              <w:rPr>
                <w:rFonts w:ascii="Georgia" w:eastAsia="Georgia" w:hAnsi="Georgia" w:cs="Georgia"/>
                <w:noProof/>
              </w:rPr>
              <w:t>4.4 Vložení nebo odebrání bezdrátového senzoru</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_Toc44500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20</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501">
            <w:r w:rsidR="0096092A" w:rsidRPr="00BF4026">
              <w:rPr>
                <w:rFonts w:ascii="Georgia" w:eastAsia="Georgia" w:hAnsi="Georgia" w:cs="Georgia"/>
                <w:noProof/>
              </w:rPr>
              <w:t>4.5 Změna nastavení via Android APP nebo SMS</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_Toc44501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23</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502">
            <w:r w:rsidR="0096092A" w:rsidRPr="00BF4026">
              <w:rPr>
                <w:rFonts w:ascii="Georgia" w:eastAsia="Georgia" w:hAnsi="Georgia" w:cs="Georgia"/>
                <w:noProof/>
              </w:rPr>
              <w:t>4.6 Uživatelská úroveň</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_Toc44502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23</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503">
            <w:r w:rsidR="0096092A" w:rsidRPr="00BF4026">
              <w:rPr>
                <w:rFonts w:ascii="Georgia" w:eastAsia="Georgia" w:hAnsi="Georgia" w:cs="Georgia"/>
                <w:noProof/>
              </w:rPr>
              <w:t>4.7 Použití Android APP</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_Toc44503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24</w:t>
            </w:r>
            <w:r w:rsidRPr="00BF4026">
              <w:rPr>
                <w:rFonts w:ascii="Georgia" w:hAnsi="Georgia"/>
                <w:noProof/>
              </w:rPr>
              <w:fldChar w:fldCharType="end"/>
            </w:r>
          </w:hyperlink>
        </w:p>
        <w:p w:rsidR="0013048B" w:rsidRPr="00BF4026" w:rsidRDefault="00DB6A82">
          <w:pPr>
            <w:pStyle w:val="Obsah2"/>
            <w:tabs>
              <w:tab w:val="right" w:leader="dot" w:pos="10118"/>
            </w:tabs>
            <w:rPr>
              <w:rFonts w:ascii="Georgia" w:hAnsi="Georgia"/>
              <w:noProof/>
            </w:rPr>
          </w:pPr>
          <w:hyperlink w:anchor="_Toc44504">
            <w:r w:rsidR="0096092A" w:rsidRPr="00BF4026">
              <w:rPr>
                <w:rFonts w:ascii="Georgia" w:eastAsia="Georgia" w:hAnsi="Georgia" w:cs="Georgia"/>
                <w:noProof/>
              </w:rPr>
              <w:t>4.8 SMS seznam příkazů</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_Toc44504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24</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505">
            <w:r w:rsidR="00CC22FF">
              <w:rPr>
                <w:rFonts w:ascii="Georgia" w:hAnsi="Georgia"/>
              </w:rPr>
              <w:t>Dodatek</w:t>
            </w:r>
            <w:r w:rsidR="0096092A" w:rsidRPr="00BF4026">
              <w:rPr>
                <w:rFonts w:ascii="Georgia" w:eastAsia="Georgia" w:hAnsi="Georgia" w:cs="Georgia"/>
                <w:noProof/>
              </w:rPr>
              <w:t xml:space="preserve"> I: PIR Detekční zóna</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_Toc44505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27</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506">
            <w:r w:rsidR="00CC22FF">
              <w:rPr>
                <w:rFonts w:ascii="Georgia" w:eastAsia="Georgia" w:hAnsi="Georgia" w:cs="Georgia"/>
                <w:noProof/>
              </w:rPr>
              <w:t>Dodatek</w:t>
            </w:r>
            <w:r w:rsidR="0096092A" w:rsidRPr="00BF4026">
              <w:rPr>
                <w:rFonts w:ascii="Georgia" w:eastAsia="Georgia" w:hAnsi="Georgia" w:cs="Georgia"/>
                <w:noProof/>
              </w:rPr>
              <w:t xml:space="preserve"> II: Error kód</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_Toc44506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29</w:t>
            </w:r>
            <w:r w:rsidRPr="00BF4026">
              <w:rPr>
                <w:rFonts w:ascii="Georgia" w:hAnsi="Georgia"/>
                <w:noProof/>
              </w:rPr>
              <w:fldChar w:fldCharType="end"/>
            </w:r>
          </w:hyperlink>
        </w:p>
        <w:p w:rsidR="0013048B" w:rsidRPr="00BF4026" w:rsidRDefault="00DB6A82">
          <w:pPr>
            <w:pStyle w:val="Obsah1"/>
            <w:tabs>
              <w:tab w:val="right" w:leader="dot" w:pos="10118"/>
            </w:tabs>
            <w:rPr>
              <w:rFonts w:ascii="Georgia" w:hAnsi="Georgia"/>
              <w:noProof/>
            </w:rPr>
          </w:pPr>
          <w:hyperlink w:anchor="_Toc44507">
            <w:r w:rsidR="00CC22FF">
              <w:rPr>
                <w:rFonts w:ascii="Georgia" w:eastAsia="Georgia" w:hAnsi="Georgia" w:cs="Georgia"/>
                <w:noProof/>
              </w:rPr>
              <w:t>Dodatek</w:t>
            </w:r>
            <w:r w:rsidR="0096092A" w:rsidRPr="00BF4026">
              <w:rPr>
                <w:rFonts w:ascii="Georgia" w:eastAsia="Georgia" w:hAnsi="Georgia" w:cs="Georgia"/>
                <w:noProof/>
              </w:rPr>
              <w:t xml:space="preserve"> </w:t>
            </w:r>
            <w:r w:rsidR="0096092A" w:rsidRPr="00BF4026">
              <w:rPr>
                <w:rFonts w:eastAsia="SimSun"/>
                <w:noProof/>
              </w:rPr>
              <w:t>Ⅲ</w:t>
            </w:r>
            <w:r w:rsidR="0096092A" w:rsidRPr="00BF4026">
              <w:rPr>
                <w:rFonts w:ascii="Georgia" w:eastAsia="Georgia" w:hAnsi="Georgia" w:cs="Georgia"/>
                <w:noProof/>
              </w:rPr>
              <w:t>: Technické specifikace</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_Toc44507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32</w:t>
            </w:r>
            <w:r w:rsidRPr="00BF4026">
              <w:rPr>
                <w:rFonts w:ascii="Georgia" w:hAnsi="Georgia"/>
                <w:noProof/>
              </w:rPr>
              <w:fldChar w:fldCharType="end"/>
            </w:r>
          </w:hyperlink>
        </w:p>
        <w:p w:rsidR="0013048B" w:rsidRDefault="00DB6A82">
          <w:pPr>
            <w:pStyle w:val="Obsah1"/>
            <w:tabs>
              <w:tab w:val="right" w:leader="dot" w:pos="10118"/>
            </w:tabs>
            <w:rPr>
              <w:noProof/>
            </w:rPr>
          </w:pPr>
          <w:hyperlink w:anchor="_Toc44508">
            <w:r w:rsidR="00CC22FF">
              <w:rPr>
                <w:rFonts w:ascii="Georgia" w:eastAsia="Georgia" w:hAnsi="Georgia" w:cs="Georgia"/>
                <w:noProof/>
              </w:rPr>
              <w:t>Dodatek</w:t>
            </w:r>
            <w:r w:rsidR="0096092A" w:rsidRPr="00BF4026">
              <w:rPr>
                <w:rFonts w:ascii="Georgia" w:eastAsia="Georgia" w:hAnsi="Georgia" w:cs="Georgia"/>
                <w:noProof/>
              </w:rPr>
              <w:t xml:space="preserve"> </w:t>
            </w:r>
            <w:r w:rsidR="0096092A" w:rsidRPr="00BF4026">
              <w:rPr>
                <w:rFonts w:eastAsia="SimSun"/>
                <w:noProof/>
              </w:rPr>
              <w:t>Ⅳ</w:t>
            </w:r>
            <w:r w:rsidR="0096092A" w:rsidRPr="00BF4026">
              <w:rPr>
                <w:rFonts w:ascii="Georgia" w:eastAsia="Georgia" w:hAnsi="Georgia" w:cs="Georgia"/>
                <w:noProof/>
              </w:rPr>
              <w:t>: Seznam dílů</w:t>
            </w:r>
            <w:r w:rsidR="0096092A" w:rsidRPr="00BF4026">
              <w:rPr>
                <w:rFonts w:ascii="Georgia" w:hAnsi="Georgia"/>
                <w:noProof/>
              </w:rPr>
              <w:tab/>
            </w:r>
            <w:r w:rsidRPr="00BF4026">
              <w:rPr>
                <w:rFonts w:ascii="Georgia" w:hAnsi="Georgia"/>
                <w:noProof/>
              </w:rPr>
              <w:fldChar w:fldCharType="begin"/>
            </w:r>
            <w:r w:rsidR="0096092A" w:rsidRPr="00BF4026">
              <w:rPr>
                <w:rFonts w:ascii="Georgia" w:hAnsi="Georgia"/>
                <w:noProof/>
              </w:rPr>
              <w:instrText>PAGEREF _Toc44508 \h</w:instrText>
            </w:r>
            <w:r w:rsidRPr="00BF4026">
              <w:rPr>
                <w:rFonts w:ascii="Georgia" w:hAnsi="Georgia"/>
                <w:noProof/>
              </w:rPr>
            </w:r>
            <w:r w:rsidRPr="00BF4026">
              <w:rPr>
                <w:rFonts w:ascii="Georgia" w:hAnsi="Georgia"/>
                <w:noProof/>
              </w:rPr>
              <w:fldChar w:fldCharType="separate"/>
            </w:r>
            <w:r w:rsidR="0096092A" w:rsidRPr="00BF4026">
              <w:rPr>
                <w:rFonts w:ascii="Georgia" w:hAnsi="Georgia"/>
                <w:noProof/>
              </w:rPr>
              <w:t>34</w:t>
            </w:r>
            <w:r w:rsidRPr="00BF4026">
              <w:rPr>
                <w:rFonts w:ascii="Georgia" w:hAnsi="Georgia"/>
                <w:noProof/>
              </w:rPr>
              <w:fldChar w:fldCharType="end"/>
            </w:r>
          </w:hyperlink>
        </w:p>
        <w:p w:rsidR="0013048B" w:rsidRDefault="00DB6A82">
          <w:r>
            <w:fldChar w:fldCharType="end"/>
          </w:r>
        </w:p>
      </w:sdtContent>
    </w:sdt>
    <w:p w:rsidR="0013048B" w:rsidRDefault="0013048B">
      <w:pPr>
        <w:sectPr w:rsidR="0013048B">
          <w:headerReference w:type="even" r:id="rId9"/>
          <w:headerReference w:type="default" r:id="rId10"/>
          <w:footerReference w:type="even" r:id="rId11"/>
          <w:footerReference w:type="default" r:id="rId12"/>
          <w:headerReference w:type="first" r:id="rId13"/>
          <w:footerReference w:type="first" r:id="rId14"/>
          <w:pgSz w:w="11906" w:h="16838"/>
          <w:pgMar w:top="1440" w:right="897" w:bottom="3293" w:left="890" w:header="708" w:footer="708" w:gutter="0"/>
          <w:cols w:space="708"/>
        </w:sectPr>
      </w:pPr>
    </w:p>
    <w:p w:rsidR="0013048B" w:rsidRDefault="0096092A">
      <w:pPr>
        <w:pStyle w:val="Nadpis1"/>
        <w:spacing w:after="261" w:line="259" w:lineRule="auto"/>
        <w:ind w:left="480" w:right="118" w:hanging="480"/>
        <w:jc w:val="center"/>
      </w:pPr>
      <w:bookmarkStart w:id="0" w:name="_Toc44481"/>
      <w:r>
        <w:rPr>
          <w:sz w:val="44"/>
        </w:rPr>
        <w:lastRenderedPageBreak/>
        <w:t>Instru</w:t>
      </w:r>
      <w:bookmarkEnd w:id="0"/>
      <w:r>
        <w:rPr>
          <w:sz w:val="44"/>
        </w:rPr>
        <w:t>kce</w:t>
      </w:r>
    </w:p>
    <w:p w:rsidR="0013048B" w:rsidRDefault="0096092A">
      <w:pPr>
        <w:pStyle w:val="Nadpis2"/>
        <w:ind w:left="645" w:hanging="660"/>
      </w:pPr>
      <w:r>
        <w:t>Obecné pokyny</w:t>
      </w:r>
    </w:p>
    <w:p w:rsidR="00A67AD5" w:rsidRDefault="00A67AD5" w:rsidP="00A67AD5">
      <w:pPr>
        <w:shd w:val="clear" w:color="auto" w:fill="F5F5F5"/>
        <w:spacing w:after="0" w:line="240" w:lineRule="auto"/>
        <w:textAlignment w:val="top"/>
        <w:rPr>
          <w:rFonts w:eastAsia="Times New Roman" w:cs="Arial"/>
          <w:color w:val="222222"/>
          <w:szCs w:val="36"/>
        </w:rPr>
      </w:pPr>
      <w:bookmarkStart w:id="1" w:name="_Toc44483"/>
      <w:r w:rsidRPr="00A67AD5">
        <w:rPr>
          <w:rFonts w:eastAsia="Times New Roman" w:cs="Arial"/>
          <w:szCs w:val="36"/>
        </w:rPr>
        <w:t>Tato digitální kamera</w:t>
      </w:r>
      <w:r w:rsidRPr="00A67AD5">
        <w:rPr>
          <w:rFonts w:eastAsia="Times New Roman" w:cs="Arial"/>
          <w:vanish/>
          <w:szCs w:val="36"/>
        </w:rPr>
        <w:t>TatTata</w:t>
      </w:r>
      <w:r w:rsidRPr="00AA03D4">
        <w:rPr>
          <w:rFonts w:eastAsia="Times New Roman" w:cs="Arial"/>
          <w:color w:val="222222"/>
          <w:szCs w:val="36"/>
        </w:rPr>
        <w:t xml:space="preserve"> s funkcí 3G je digitální infračervenou kamerou, která je aktivována jakýmkoli pohybem člověka nebo zvířete monitorovaným vysoce citlivým pohyblivým snímačem pasivníh</w:t>
      </w:r>
      <w:r w:rsidRPr="00A67AD5">
        <w:rPr>
          <w:rFonts w:eastAsia="Times New Roman" w:cs="Arial"/>
          <w:color w:val="222222"/>
          <w:szCs w:val="36"/>
        </w:rPr>
        <w:t>o infračerveného signálu (PIR). P</w:t>
      </w:r>
      <w:r w:rsidRPr="00AA03D4">
        <w:rPr>
          <w:rFonts w:eastAsia="Times New Roman" w:cs="Arial"/>
          <w:color w:val="222222"/>
          <w:szCs w:val="36"/>
        </w:rPr>
        <w:t xml:space="preserve">oté automaticky pořizuje snímky vysoké kvality </w:t>
      </w:r>
      <w:r w:rsidRPr="00A67AD5">
        <w:rPr>
          <w:rFonts w:eastAsia="Times New Roman" w:cs="Arial"/>
          <w:color w:val="222222"/>
          <w:szCs w:val="36"/>
        </w:rPr>
        <w:t>(až 30</w:t>
      </w:r>
      <w:r w:rsidRPr="00AA03D4">
        <w:rPr>
          <w:rFonts w:eastAsia="Times New Roman" w:cs="Arial"/>
          <w:color w:val="222222"/>
          <w:szCs w:val="36"/>
        </w:rPr>
        <w:t xml:space="preserve">M pixelů) nebo zaznamenává videoklipy (1080 FHD). Posílá okamžitě obraz do vašeho mobilního zařízení nebo videa (méně než </w:t>
      </w:r>
      <w:r w:rsidRPr="00A67AD5">
        <w:rPr>
          <w:rFonts w:eastAsia="Times New Roman" w:cs="Arial"/>
          <w:color w:val="222222"/>
          <w:szCs w:val="36"/>
        </w:rPr>
        <w:t>10M</w:t>
      </w:r>
      <w:r w:rsidRPr="00AA03D4">
        <w:rPr>
          <w:rFonts w:eastAsia="Times New Roman" w:cs="Arial"/>
          <w:color w:val="222222"/>
          <w:szCs w:val="36"/>
        </w:rPr>
        <w:t xml:space="preserve">) na váš e-mail prostřednictvím sítě GPRS. Budete upozorněni pouze při spuštění fotoaparátu nebo podle vlastních nastavení. Při dostatečném denním světle jsou </w:t>
      </w:r>
      <w:r w:rsidRPr="00A67AD5">
        <w:rPr>
          <w:rFonts w:eastAsia="Times New Roman" w:cs="Arial"/>
          <w:color w:val="222222"/>
          <w:szCs w:val="36"/>
        </w:rPr>
        <w:t xml:space="preserve">pořízeny </w:t>
      </w:r>
      <w:r w:rsidRPr="00AA03D4">
        <w:rPr>
          <w:rFonts w:eastAsia="Times New Roman" w:cs="Arial"/>
          <w:color w:val="222222"/>
          <w:szCs w:val="36"/>
        </w:rPr>
        <w:t>barevné snímky nebo videa. Zatímco v noci mohou vestavěné infračervené diody LED pomoci získat jasné fotografie nebo videa.</w:t>
      </w:r>
      <w:r w:rsidRPr="00AA03D4">
        <w:rPr>
          <w:rFonts w:eastAsia="Times New Roman" w:cs="Arial"/>
          <w:color w:val="222222"/>
          <w:szCs w:val="36"/>
        </w:rPr>
        <w:br/>
        <w:t>Na fotoaparátu je 3 "barevný LCD displej a zvukový záznamník zabudovaný do fotoaparátu. Pomocí laserového ukazovátka s</w:t>
      </w:r>
      <w:r w:rsidRPr="00A67AD5">
        <w:rPr>
          <w:rFonts w:eastAsia="Times New Roman" w:cs="Arial"/>
          <w:color w:val="222222"/>
          <w:szCs w:val="36"/>
        </w:rPr>
        <w:t xml:space="preserve">i můžete zaměřit </w:t>
      </w:r>
      <w:r w:rsidRPr="00AA03D4">
        <w:rPr>
          <w:rFonts w:eastAsia="Times New Roman" w:cs="Arial"/>
          <w:color w:val="222222"/>
          <w:szCs w:val="36"/>
        </w:rPr>
        <w:t xml:space="preserve">oblast </w:t>
      </w:r>
      <w:r w:rsidRPr="00A67AD5">
        <w:rPr>
          <w:rFonts w:eastAsia="Times New Roman" w:cs="Arial"/>
          <w:color w:val="222222"/>
          <w:szCs w:val="36"/>
        </w:rPr>
        <w:t xml:space="preserve">fotografování. </w:t>
      </w:r>
      <w:r w:rsidRPr="00AA03D4">
        <w:rPr>
          <w:rFonts w:eastAsia="Times New Roman" w:cs="Arial"/>
          <w:color w:val="222222"/>
          <w:szCs w:val="36"/>
        </w:rPr>
        <w:t>Je odolný proti vodě a sněhu. Fotoaparát lze také použít jako přenosný digitální fotoaparát.</w:t>
      </w:r>
    </w:p>
    <w:p w:rsidR="00A67AD5" w:rsidRPr="00AA03D4" w:rsidRDefault="00A67AD5" w:rsidP="00A67AD5">
      <w:pPr>
        <w:shd w:val="clear" w:color="auto" w:fill="F5F5F5"/>
        <w:spacing w:after="0" w:line="240" w:lineRule="auto"/>
        <w:textAlignment w:val="top"/>
        <w:rPr>
          <w:rFonts w:eastAsia="Times New Roman" w:cs="Arial"/>
          <w:color w:val="777777"/>
          <w:szCs w:val="36"/>
        </w:rPr>
      </w:pPr>
    </w:p>
    <w:p w:rsidR="0013048B" w:rsidRDefault="0096092A">
      <w:pPr>
        <w:pStyle w:val="Nadpis2"/>
        <w:ind w:left="1005" w:hanging="1020"/>
      </w:pPr>
      <w:r>
        <w:lastRenderedPageBreak/>
        <w:t>Ap</w:t>
      </w:r>
      <w:bookmarkEnd w:id="1"/>
      <w:r w:rsidR="002C2290">
        <w:t>likace</w:t>
      </w:r>
    </w:p>
    <w:p w:rsidR="002C2290" w:rsidRPr="002C2290" w:rsidRDefault="002C2290">
      <w:pPr>
        <w:pStyle w:val="Nadpis2"/>
        <w:ind w:left="1005" w:hanging="1020"/>
        <w:rPr>
          <w:b w:val="0"/>
        </w:rPr>
      </w:pPr>
      <w:bookmarkStart w:id="2" w:name="_Toc44484"/>
      <w:r w:rsidRPr="002C2290">
        <w:rPr>
          <w:rFonts w:cs="Arial"/>
          <w:b w:val="0"/>
          <w:color w:val="222222"/>
        </w:rPr>
        <w:t>Tato kamera může být použita jako automatické sledovací zařízení pro strážení a zaznamenávání neočekávaného vniknutí</w:t>
      </w:r>
      <w:r w:rsidR="008A2619">
        <w:rPr>
          <w:rFonts w:cs="Arial"/>
          <w:b w:val="0"/>
          <w:color w:val="222222"/>
        </w:rPr>
        <w:t xml:space="preserve"> do</w:t>
      </w:r>
      <w:r w:rsidRPr="002C2290">
        <w:rPr>
          <w:rFonts w:cs="Arial"/>
          <w:b w:val="0"/>
          <w:color w:val="222222"/>
        </w:rPr>
        <w:t xml:space="preserve"> domů, obchodů, škol, skladišť, kanceláří, taxíků, pracovišť atd. Může být také použit</w:t>
      </w:r>
      <w:r w:rsidR="008A2619">
        <w:rPr>
          <w:rFonts w:cs="Arial"/>
          <w:b w:val="0"/>
          <w:color w:val="222222"/>
        </w:rPr>
        <w:t>a</w:t>
      </w:r>
      <w:r w:rsidRPr="002C2290">
        <w:rPr>
          <w:rFonts w:cs="Arial"/>
          <w:b w:val="0"/>
          <w:color w:val="222222"/>
        </w:rPr>
        <w:t xml:space="preserve"> jako </w:t>
      </w:r>
      <w:r w:rsidR="008A2619">
        <w:rPr>
          <w:rFonts w:cs="Arial"/>
          <w:b w:val="0"/>
          <w:color w:val="222222"/>
        </w:rPr>
        <w:t>sledovací kamera</w:t>
      </w:r>
      <w:r w:rsidRPr="002C2290">
        <w:rPr>
          <w:rFonts w:cs="Arial"/>
          <w:b w:val="0"/>
          <w:color w:val="222222"/>
        </w:rPr>
        <w:t xml:space="preserve"> pro lov a sledování</w:t>
      </w:r>
      <w:r w:rsidR="008A2619">
        <w:rPr>
          <w:rFonts w:cs="Arial"/>
          <w:b w:val="0"/>
          <w:color w:val="222222"/>
        </w:rPr>
        <w:t xml:space="preserve"> stop</w:t>
      </w:r>
      <w:r w:rsidRPr="002C2290">
        <w:rPr>
          <w:rFonts w:cs="Arial"/>
          <w:b w:val="0"/>
          <w:color w:val="222222"/>
        </w:rPr>
        <w:t xml:space="preserve"> zvířat </w:t>
      </w:r>
      <w:r w:rsidR="008A2619">
        <w:rPr>
          <w:rFonts w:cs="Arial"/>
          <w:b w:val="0"/>
          <w:color w:val="222222"/>
        </w:rPr>
        <w:t>žijících volně v přírodě.</w:t>
      </w:r>
      <w:r w:rsidRPr="002C2290">
        <w:rPr>
          <w:rFonts w:cs="Arial"/>
          <w:b w:val="0"/>
          <w:color w:val="222222"/>
        </w:rPr>
        <w:t xml:space="preserve"> Může být ponechán</w:t>
      </w:r>
      <w:r w:rsidR="008A2619">
        <w:rPr>
          <w:rFonts w:cs="Arial"/>
          <w:b w:val="0"/>
          <w:color w:val="222222"/>
        </w:rPr>
        <w:t xml:space="preserve">a sama </w:t>
      </w:r>
      <w:r w:rsidRPr="002C2290">
        <w:rPr>
          <w:rFonts w:cs="Arial"/>
          <w:b w:val="0"/>
          <w:color w:val="222222"/>
        </w:rPr>
        <w:t>týdny a měsíce</w:t>
      </w:r>
      <w:r w:rsidR="008A2619">
        <w:rPr>
          <w:rFonts w:cs="Arial"/>
          <w:b w:val="0"/>
          <w:color w:val="222222"/>
        </w:rPr>
        <w:t xml:space="preserve">, jelikož </w:t>
      </w:r>
      <w:r w:rsidRPr="002C2290">
        <w:rPr>
          <w:rFonts w:cs="Arial"/>
          <w:b w:val="0"/>
          <w:color w:val="222222"/>
        </w:rPr>
        <w:t>automaticky uloží záznamy o událostech v digitálním formátu.</w:t>
      </w:r>
    </w:p>
    <w:bookmarkEnd w:id="2"/>
    <w:p w:rsidR="0013048B" w:rsidRDefault="008A2619">
      <w:pPr>
        <w:pStyle w:val="Nadpis2"/>
        <w:ind w:left="1005" w:hanging="1020"/>
      </w:pPr>
      <w:r>
        <w:t>Obecný přehled</w:t>
      </w:r>
    </w:p>
    <w:p w:rsidR="0013048B" w:rsidRDefault="008A2619">
      <w:pPr>
        <w:ind w:left="-5" w:right="97"/>
      </w:pPr>
      <w:r>
        <w:t xml:space="preserve">Věnujte prosím pár minut seznámení se s ovládacími prvky a displejem fotoaparátu. Je užitečné tuto záložku uložit a odkazovat se na ni při čtení zbytku příručky. </w:t>
      </w:r>
    </w:p>
    <w:p w:rsidR="0013048B" w:rsidRDefault="00B0715E">
      <w:pPr>
        <w:spacing w:after="0" w:line="259" w:lineRule="auto"/>
        <w:ind w:left="1058" w:right="-892" w:firstLine="0"/>
        <w:jc w:val="left"/>
      </w:pPr>
      <w:r>
        <w:rPr>
          <w:noProof/>
        </w:rPr>
        <w:lastRenderedPageBreak/>
        <w:drawing>
          <wp:inline distT="0" distB="0" distL="0" distR="0">
            <wp:extent cx="5836285" cy="5626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známení MG.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5626100"/>
                    </a:xfrm>
                    <a:prstGeom prst="rect">
                      <a:avLst/>
                    </a:prstGeom>
                  </pic:spPr>
                </pic:pic>
              </a:graphicData>
            </a:graphic>
          </wp:inline>
        </w:drawing>
      </w:r>
    </w:p>
    <w:p w:rsidR="0013048B" w:rsidRDefault="00B0715E">
      <w:pPr>
        <w:ind w:left="840" w:right="0"/>
      </w:pPr>
      <w:r>
        <w:t>Obrázek č.1 indikátory kamery</w:t>
      </w:r>
    </w:p>
    <w:p w:rsidR="0013048B" w:rsidRDefault="001A4864">
      <w:pPr>
        <w:spacing w:after="0" w:line="259" w:lineRule="auto"/>
        <w:ind w:left="0" w:right="-218" w:firstLine="0"/>
        <w:jc w:val="left"/>
      </w:pPr>
      <w:r>
        <w:rPr>
          <w:noProof/>
        </w:rPr>
        <w:lastRenderedPageBreak/>
        <w:drawing>
          <wp:inline distT="0" distB="0" distL="0" distR="0">
            <wp:extent cx="5836285" cy="3582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 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3582035"/>
                    </a:xfrm>
                    <a:prstGeom prst="rect">
                      <a:avLst/>
                    </a:prstGeom>
                  </pic:spPr>
                </pic:pic>
              </a:graphicData>
            </a:graphic>
          </wp:inline>
        </w:drawing>
      </w:r>
    </w:p>
    <w:p w:rsidR="0013048B" w:rsidRDefault="00A55BD9">
      <w:pPr>
        <w:spacing w:after="0" w:line="259" w:lineRule="auto"/>
        <w:ind w:left="49" w:right="0"/>
        <w:jc w:val="center"/>
      </w:pPr>
      <w:r>
        <w:t>Obrázek č. 2 vnitřní část</w:t>
      </w:r>
    </w:p>
    <w:p w:rsidR="0013048B" w:rsidRDefault="00A55BD9">
      <w:pPr>
        <w:spacing w:after="0" w:line="259" w:lineRule="auto"/>
        <w:ind w:left="221" w:right="-1146" w:firstLine="0"/>
        <w:jc w:val="left"/>
      </w:pPr>
      <w:r>
        <w:rPr>
          <w:noProof/>
        </w:rPr>
        <w:drawing>
          <wp:inline distT="0" distB="0" distL="0" distR="0">
            <wp:extent cx="5836285" cy="279400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2794000"/>
                    </a:xfrm>
                    <a:prstGeom prst="rect">
                      <a:avLst/>
                    </a:prstGeom>
                  </pic:spPr>
                </pic:pic>
              </a:graphicData>
            </a:graphic>
          </wp:inline>
        </w:drawing>
      </w:r>
    </w:p>
    <w:p w:rsidR="0013048B" w:rsidRDefault="00A55BD9">
      <w:pPr>
        <w:spacing w:after="501" w:line="259" w:lineRule="auto"/>
        <w:ind w:left="49" w:right="266"/>
        <w:jc w:val="center"/>
      </w:pPr>
      <w:r>
        <w:t>Obrázek č. 3 Vnější část kamer</w:t>
      </w:r>
      <w:r w:rsidR="00D1375D">
        <w:t>y</w:t>
      </w:r>
    </w:p>
    <w:p w:rsidR="0013048B" w:rsidRDefault="00A90F9C">
      <w:pPr>
        <w:pStyle w:val="Nadpis2"/>
        <w:ind w:left="1005" w:hanging="1020"/>
      </w:pPr>
      <w:r>
        <w:t>Zobrazení informací o fotografování</w:t>
      </w:r>
    </w:p>
    <w:p w:rsidR="0013048B" w:rsidRDefault="00F17EF7">
      <w:pPr>
        <w:ind w:left="-5" w:right="0"/>
      </w:pPr>
      <w:r>
        <w:t xml:space="preserve">Když je kamera zapnutá (vypínač napájení je posunut do polohy SETUP), na displeji se zobrazí aktuální nastavení. </w:t>
      </w:r>
    </w:p>
    <w:p w:rsidR="0013048B" w:rsidRDefault="00110736">
      <w:pPr>
        <w:spacing w:after="2" w:line="259" w:lineRule="auto"/>
        <w:ind w:left="830" w:right="0" w:firstLine="0"/>
        <w:jc w:val="left"/>
      </w:pPr>
      <w:r>
        <w:rPr>
          <w:noProof/>
        </w:rPr>
        <w:lastRenderedPageBreak/>
        <w:drawing>
          <wp:inline distT="0" distB="0" distL="0" distR="0">
            <wp:extent cx="4705350" cy="3181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 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3181350"/>
                    </a:xfrm>
                    <a:prstGeom prst="rect">
                      <a:avLst/>
                    </a:prstGeom>
                  </pic:spPr>
                </pic:pic>
              </a:graphicData>
            </a:graphic>
          </wp:inline>
        </w:drawing>
      </w:r>
    </w:p>
    <w:p w:rsidR="0013048B" w:rsidRDefault="00C0770C" w:rsidP="00C0770C">
      <w:pPr>
        <w:ind w:left="-15" w:firstLine="883"/>
      </w:pPr>
      <w:r>
        <w:t>Obrázek č.4 Informace o fotografování</w:t>
      </w:r>
      <w:r w:rsidR="0096092A">
        <w:t xml:space="preserve"> </w:t>
      </w:r>
      <w:r w:rsidR="0096092A">
        <w:rPr>
          <w:noProof/>
        </w:rPr>
        <w:drawing>
          <wp:inline distT="0" distB="0" distL="0" distR="0">
            <wp:extent cx="313944" cy="362712"/>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9" cstate="print"/>
                    <a:stretch>
                      <a:fillRect/>
                    </a:stretch>
                  </pic:blipFill>
                  <pic:spPr>
                    <a:xfrm>
                      <a:off x="0" y="0"/>
                      <a:ext cx="313944" cy="362712"/>
                    </a:xfrm>
                    <a:prstGeom prst="rect">
                      <a:avLst/>
                    </a:prstGeom>
                  </pic:spPr>
                </pic:pic>
              </a:graphicData>
            </a:graphic>
          </wp:inline>
        </w:drawing>
      </w:r>
      <w:r w:rsidR="0096092A">
        <w:t xml:space="preserve"> </w:t>
      </w:r>
      <w:r>
        <w:t>Správná SIM karta a volné místo na SD kartě, SD karta nemůže mít hodnotu nula</w:t>
      </w:r>
      <w:r w:rsidR="0096092A">
        <w:t>.</w:t>
      </w:r>
    </w:p>
    <w:p w:rsidR="00C0770C" w:rsidRDefault="00C0770C" w:rsidP="00C0770C">
      <w:pPr>
        <w:ind w:left="-15" w:firstLine="883"/>
      </w:pPr>
    </w:p>
    <w:p w:rsidR="0013048B" w:rsidRDefault="003B75F4">
      <w:pPr>
        <w:pStyle w:val="Nadpis2"/>
        <w:ind w:left="1005" w:hanging="1020"/>
      </w:pPr>
      <w:r>
        <w:t>2 cesty komunikace</w:t>
      </w:r>
    </w:p>
    <w:p w:rsidR="0013048B" w:rsidRDefault="008B5B77" w:rsidP="008B5B77">
      <w:pPr>
        <w:ind w:left="-5" w:right="0"/>
      </w:pPr>
      <w:r>
        <w:rPr>
          <w:rFonts w:ascii="Arial" w:hAnsi="Arial" w:cs="Arial"/>
          <w:color w:val="222222"/>
        </w:rPr>
        <w:t xml:space="preserve">Můžete nastavit </w:t>
      </w:r>
      <w:r w:rsidR="003B75F4">
        <w:rPr>
          <w:rFonts w:ascii="Arial" w:hAnsi="Arial" w:cs="Arial"/>
          <w:color w:val="222222"/>
        </w:rPr>
        <w:t xml:space="preserve">SMS </w:t>
      </w:r>
      <w:r>
        <w:rPr>
          <w:rFonts w:ascii="Arial" w:hAnsi="Arial" w:cs="Arial"/>
          <w:color w:val="222222"/>
        </w:rPr>
        <w:t xml:space="preserve">podnabídku na </w:t>
      </w:r>
      <w:r w:rsidR="003B75F4">
        <w:rPr>
          <w:rFonts w:ascii="Arial" w:hAnsi="Arial" w:cs="Arial"/>
          <w:color w:val="222222"/>
        </w:rPr>
        <w:t>ON pro otevření oboucestné komunikační funkce. V tomto nastavení může fotoaparát přijímat a reagovat na váš</w:t>
      </w:r>
      <w:r>
        <w:rPr>
          <w:rFonts w:ascii="Arial" w:hAnsi="Arial" w:cs="Arial"/>
          <w:color w:val="222222"/>
        </w:rPr>
        <w:t xml:space="preserve"> příkaz SMS nebo příkaz pomocí aplikace Android. </w:t>
      </w:r>
      <w:r w:rsidR="003B75F4">
        <w:rPr>
          <w:rFonts w:ascii="Arial" w:hAnsi="Arial" w:cs="Arial"/>
          <w:color w:val="222222"/>
        </w:rPr>
        <w:br/>
        <w:t>Tato kamera může okamžitě odesílat obrázky do vašeho mobilního zařízení prostřednictvím WCDMA / GSM (GSM nefunguje v</w:t>
      </w:r>
      <w:r>
        <w:rPr>
          <w:rFonts w:ascii="Arial" w:hAnsi="Arial" w:cs="Arial"/>
          <w:color w:val="222222"/>
        </w:rPr>
        <w:t> USA a Kanadě</w:t>
      </w:r>
      <w:r w:rsidR="003B75F4">
        <w:rPr>
          <w:rFonts w:ascii="Arial" w:hAnsi="Arial" w:cs="Arial"/>
          <w:color w:val="222222"/>
        </w:rPr>
        <w:t xml:space="preserve">). Budete upozorněni </w:t>
      </w:r>
      <w:r>
        <w:rPr>
          <w:rFonts w:ascii="Arial" w:hAnsi="Arial" w:cs="Arial"/>
          <w:color w:val="222222"/>
        </w:rPr>
        <w:t xml:space="preserve">v okamžiku provedení fotografi nebo videa. Kamera zasílá </w:t>
      </w:r>
      <w:r w:rsidR="003B75F4">
        <w:rPr>
          <w:rFonts w:ascii="Arial" w:hAnsi="Arial" w:cs="Arial"/>
          <w:color w:val="222222"/>
        </w:rPr>
        <w:t xml:space="preserve"> zprávu MMS nebo e-mail prostřednictvím MMSC (MMS Service Center) nebo GPRS sítě, takže před použitím této funkce musíte otevřít službu MMS a GPRS od vašeho poskytovatele služeb. Pod</w:t>
      </w:r>
      <w:r>
        <w:rPr>
          <w:rFonts w:ascii="Arial" w:hAnsi="Arial" w:cs="Arial"/>
          <w:color w:val="222222"/>
        </w:rPr>
        <w:t xml:space="preserve">poruje následující pásma: GSM s 850 MHz, </w:t>
      </w:r>
      <w:r w:rsidR="003B75F4">
        <w:rPr>
          <w:rFonts w:ascii="Arial" w:hAnsi="Arial" w:cs="Arial"/>
          <w:color w:val="222222"/>
        </w:rPr>
        <w:t>900 MHz,</w:t>
      </w:r>
      <w:r w:rsidR="003B75F4">
        <w:rPr>
          <w:rFonts w:ascii="Arial" w:hAnsi="Arial" w:cs="Arial"/>
          <w:color w:val="222222"/>
        </w:rPr>
        <w:br/>
      </w:r>
      <w:r w:rsidR="003B75F4">
        <w:rPr>
          <w:rFonts w:ascii="Arial" w:hAnsi="Arial" w:cs="Arial"/>
          <w:color w:val="222222"/>
        </w:rPr>
        <w:lastRenderedPageBreak/>
        <w:t>1800 MHz a 1900 MHz, WCDMA s 850 MHz, 900 MHz, 1900 MHz a 2100 MHz.</w:t>
      </w:r>
    </w:p>
    <w:p w:rsidR="0013048B" w:rsidRDefault="0013048B">
      <w:pPr>
        <w:sectPr w:rsidR="0013048B">
          <w:headerReference w:type="even" r:id="rId20"/>
          <w:headerReference w:type="default" r:id="rId21"/>
          <w:footerReference w:type="even" r:id="rId22"/>
          <w:footerReference w:type="default" r:id="rId23"/>
          <w:headerReference w:type="first" r:id="rId24"/>
          <w:footerReference w:type="first" r:id="rId25"/>
          <w:pgSz w:w="11906" w:h="16838"/>
          <w:pgMar w:top="1440" w:right="1297" w:bottom="1768" w:left="1418" w:header="852" w:footer="992" w:gutter="0"/>
          <w:pgNumType w:start="1"/>
          <w:cols w:space="708"/>
        </w:sectPr>
      </w:pPr>
    </w:p>
    <w:p w:rsidR="0013048B" w:rsidRDefault="00072299">
      <w:pPr>
        <w:spacing w:after="634" w:line="265" w:lineRule="auto"/>
        <w:ind w:left="2788" w:right="3028"/>
        <w:jc w:val="center"/>
      </w:pPr>
      <w:r>
        <w:rPr>
          <w:rFonts w:ascii="Times New Roman" w:eastAsia="Times New Roman" w:hAnsi="Times New Roman" w:cs="Times New Roman"/>
          <w:sz w:val="18"/>
        </w:rPr>
        <w:lastRenderedPageBreak/>
        <w:t>2 Varování</w:t>
      </w:r>
    </w:p>
    <w:p w:rsidR="0013048B" w:rsidRPr="005B7155" w:rsidRDefault="008B5B77">
      <w:pPr>
        <w:pStyle w:val="Nadpis1"/>
        <w:spacing w:after="175" w:line="259" w:lineRule="auto"/>
        <w:ind w:left="480" w:right="30" w:hanging="480"/>
        <w:jc w:val="center"/>
      </w:pPr>
      <w:r w:rsidRPr="005B7155">
        <w:t>Upozornění</w:t>
      </w:r>
    </w:p>
    <w:p w:rsidR="008B5B77" w:rsidRPr="005B7155" w:rsidRDefault="008B5B77">
      <w:pPr>
        <w:numPr>
          <w:ilvl w:val="0"/>
          <w:numId w:val="1"/>
        </w:numPr>
        <w:ind w:right="0" w:hanging="420"/>
      </w:pPr>
      <w:r w:rsidRPr="005B7155">
        <w:rPr>
          <w:rFonts w:cs="Arial"/>
          <w:color w:val="222222"/>
        </w:rPr>
        <w:t xml:space="preserve">Pracovní napětí kamery je 6V. </w:t>
      </w:r>
      <w:r w:rsidR="005B7155" w:rsidRPr="005B7155">
        <w:rPr>
          <w:rFonts w:cs="Arial"/>
          <w:color w:val="222222"/>
        </w:rPr>
        <w:t>K</w:t>
      </w:r>
      <w:r w:rsidRPr="005B7155">
        <w:rPr>
          <w:rFonts w:cs="Arial"/>
          <w:color w:val="222222"/>
        </w:rPr>
        <w:t xml:space="preserve">amera je napájena </w:t>
      </w:r>
      <w:r w:rsidR="005B7155">
        <w:rPr>
          <w:rFonts w:cs="Arial"/>
          <w:color w:val="222222"/>
        </w:rPr>
        <w:t>adapté</w:t>
      </w:r>
      <w:r w:rsidRPr="005B7155">
        <w:rPr>
          <w:rFonts w:cs="Arial"/>
          <w:color w:val="222222"/>
        </w:rPr>
        <w:t>rem nebo 8 bateriemi AA.</w:t>
      </w:r>
    </w:p>
    <w:p w:rsidR="0013048B" w:rsidRDefault="008B5B77">
      <w:pPr>
        <w:numPr>
          <w:ilvl w:val="0"/>
          <w:numId w:val="1"/>
        </w:numPr>
        <w:ind w:right="0" w:hanging="420"/>
      </w:pPr>
      <w:r>
        <w:t xml:space="preserve">Vložte baterie podle ukázané polarity. </w:t>
      </w:r>
    </w:p>
    <w:p w:rsidR="0013048B" w:rsidRDefault="008B5B77">
      <w:pPr>
        <w:numPr>
          <w:ilvl w:val="0"/>
          <w:numId w:val="1"/>
        </w:numPr>
        <w:ind w:right="0" w:hanging="420"/>
      </w:pPr>
      <w:r>
        <w:t>Před zapnutím kamery vložte SD kartu. Kamera nemá interní paměť pro ukládání obrázků a videí. Kamera není funkční bez SD karty.</w:t>
      </w:r>
    </w:p>
    <w:p w:rsidR="0013048B" w:rsidRDefault="005B7155">
      <w:pPr>
        <w:numPr>
          <w:ilvl w:val="0"/>
          <w:numId w:val="1"/>
        </w:numPr>
        <w:ind w:right="0" w:hanging="420"/>
      </w:pPr>
      <w:r>
        <w:t>Před vložením SD karty odemkněte přepínač ochrany proti zápisu.</w:t>
      </w:r>
    </w:p>
    <w:p w:rsidR="0013048B" w:rsidRDefault="005B7155">
      <w:pPr>
        <w:numPr>
          <w:ilvl w:val="0"/>
          <w:numId w:val="1"/>
        </w:numPr>
        <w:ind w:right="0" w:hanging="420"/>
      </w:pPr>
      <w:r>
        <w:t xml:space="preserve">Nevkládejte ani nevyjímejte SD kartu, pokud je kamera zapnutá. </w:t>
      </w:r>
    </w:p>
    <w:p w:rsidR="0013048B" w:rsidRDefault="005B7155">
      <w:pPr>
        <w:numPr>
          <w:ilvl w:val="0"/>
          <w:numId w:val="1"/>
        </w:numPr>
        <w:ind w:right="0" w:hanging="420"/>
      </w:pPr>
      <w:r>
        <w:t>Ujistěte se, že Vaše SIM karta podporuje MMS a GPRS data.</w:t>
      </w:r>
    </w:p>
    <w:p w:rsidR="0013048B" w:rsidRDefault="005B7155">
      <w:pPr>
        <w:numPr>
          <w:ilvl w:val="0"/>
          <w:numId w:val="1"/>
        </w:numPr>
        <w:ind w:right="0" w:hanging="420"/>
      </w:pPr>
      <w:r>
        <w:t xml:space="preserve">Při vstupu do režimu SETUP (Nastavení) nechte kameru přibližně 10-20 sekund, aby získala signál. </w:t>
      </w:r>
    </w:p>
    <w:p w:rsidR="0013048B" w:rsidRDefault="005B7155">
      <w:pPr>
        <w:numPr>
          <w:ilvl w:val="0"/>
          <w:numId w:val="1"/>
        </w:numPr>
        <w:ind w:right="0" w:hanging="420"/>
      </w:pPr>
      <w:r>
        <w:t>Při prvním použití doporučujeme formátovat SD kartu fotoaparátem. Mnoho dalších karet SD formátovanými jinými kamerami nejsou kompatibilní s ostatními značkami kamer. Nejlepší je tedy formátovat kartu přímo s touto kartou nebo v počítači.</w:t>
      </w:r>
    </w:p>
    <w:p w:rsidR="0013048B" w:rsidRDefault="005B7155">
      <w:pPr>
        <w:numPr>
          <w:ilvl w:val="0"/>
          <w:numId w:val="1"/>
        </w:numPr>
        <w:ind w:right="0" w:hanging="420"/>
      </w:pPr>
      <w:r>
        <w:t xml:space="preserve">V módu SETUP (Nastavení) se kamera automaticky po 3 minutách nečinnosti vypne. Pokud chcete znovu pokračovat v práci s ovládáním, musíte ji znovu zapnout. </w:t>
      </w:r>
    </w:p>
    <w:p w:rsidR="005B7155" w:rsidRDefault="005B7155" w:rsidP="005B7155">
      <w:pPr>
        <w:ind w:left="420" w:right="0" w:firstLine="0"/>
      </w:pPr>
    </w:p>
    <w:p w:rsidR="0013048B" w:rsidRDefault="00672E4D">
      <w:pPr>
        <w:pStyle w:val="Nadpis1"/>
        <w:spacing w:after="295" w:line="259" w:lineRule="auto"/>
        <w:ind w:left="480" w:right="27" w:hanging="480"/>
        <w:jc w:val="center"/>
      </w:pPr>
      <w:r>
        <w:t>Průvodce rychlým nastavením</w:t>
      </w:r>
    </w:p>
    <w:p w:rsidR="0013048B" w:rsidRDefault="009768A5">
      <w:pPr>
        <w:pStyle w:val="Nadpis2"/>
        <w:ind w:left="1005" w:hanging="1020"/>
      </w:pPr>
      <w:r>
        <w:t>Napájení</w:t>
      </w:r>
    </w:p>
    <w:p w:rsidR="0013048B" w:rsidRDefault="00DB28AC" w:rsidP="00DB28AC">
      <w:pPr>
        <w:ind w:left="-5" w:right="0"/>
      </w:pPr>
      <w:r>
        <w:t xml:space="preserve">Používejte 8 ks AA baterií. Doporučujeme použití alkalické nebo lithiové baterie s vysokou hustotou a vysokou účinností. Také je podporováno 6V externí napajéní a solární panel. Baterie může být pouze zálohou pro nouzové použití (podpora 6V). </w:t>
      </w:r>
    </w:p>
    <w:p w:rsidR="0013048B" w:rsidRDefault="00DB28AC">
      <w:pPr>
        <w:pStyle w:val="Nadpis2"/>
        <w:ind w:left="825" w:hanging="840"/>
      </w:pPr>
      <w:r>
        <w:lastRenderedPageBreak/>
        <w:t>Vložení karty SIM a SD</w:t>
      </w:r>
    </w:p>
    <w:p w:rsidR="0013048B" w:rsidRDefault="00DB28AC">
      <w:pPr>
        <w:spacing w:after="111"/>
        <w:ind w:left="-5" w:right="0"/>
      </w:pPr>
      <w:r>
        <w:t xml:space="preserve">Vložte odemčenou SD kartu a dostupnou MMS a GPRS povolenou kartu SIM. </w:t>
      </w:r>
    </w:p>
    <w:p w:rsidR="0013048B" w:rsidRDefault="00DB28AC">
      <w:pPr>
        <w:pStyle w:val="Nadpis2"/>
        <w:ind w:left="825" w:hanging="840"/>
      </w:pPr>
      <w:r>
        <w:t>Proveťe nastavení kamery</w:t>
      </w:r>
    </w:p>
    <w:p w:rsidR="0013048B" w:rsidRDefault="00DB28AC" w:rsidP="00DB28AC">
      <w:pPr>
        <w:spacing w:after="390"/>
        <w:ind w:left="-5" w:right="0"/>
      </w:pPr>
      <w:r>
        <w:t>Stáhněte software (BMC-config) z níže uvedené stránky.</w:t>
      </w:r>
      <w:r w:rsidRPr="00DB28AC">
        <w:rPr>
          <w:color w:val="000080"/>
        </w:rPr>
        <w:t xml:space="preserve"> </w:t>
      </w:r>
      <w:r w:rsidR="00CA3B73" w:rsidRPr="00CA3B73">
        <w:rPr>
          <w:color w:val="000080"/>
        </w:rPr>
        <w:t>http://bolyinc.com/updates/</w:t>
      </w:r>
      <w:r>
        <w:rPr>
          <w:color w:val="000080"/>
        </w:rPr>
        <w:br/>
      </w:r>
      <w:r>
        <w:br/>
        <w:t>1)Otevřete software a vyberte model kamery</w:t>
      </w:r>
      <w:r w:rsidR="0096092A">
        <w:t>:</w:t>
      </w:r>
    </w:p>
    <w:p w:rsidR="00205ADE" w:rsidRDefault="0096092A" w:rsidP="00205ADE">
      <w:pPr>
        <w:spacing w:after="828" w:line="259" w:lineRule="auto"/>
        <w:ind w:left="1380" w:right="0" w:firstLine="0"/>
        <w:jc w:val="left"/>
      </w:pPr>
      <w:r>
        <w:rPr>
          <w:noProof/>
        </w:rPr>
        <w:drawing>
          <wp:inline distT="0" distB="0" distL="0" distR="0">
            <wp:extent cx="3933444" cy="2638044"/>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6" cstate="print"/>
                    <a:stretch>
                      <a:fillRect/>
                    </a:stretch>
                  </pic:blipFill>
                  <pic:spPr>
                    <a:xfrm>
                      <a:off x="0" y="0"/>
                      <a:ext cx="3933444" cy="2638044"/>
                    </a:xfrm>
                    <a:prstGeom prst="rect">
                      <a:avLst/>
                    </a:prstGeom>
                  </pic:spPr>
                </pic:pic>
              </a:graphicData>
            </a:graphic>
          </wp:inline>
        </w:drawing>
      </w:r>
      <w:r w:rsidR="00DB28AC">
        <w:br/>
      </w:r>
    </w:p>
    <w:p w:rsidR="0013048B" w:rsidRDefault="00DB28AC" w:rsidP="00205ADE">
      <w:pPr>
        <w:spacing w:after="828" w:line="259" w:lineRule="auto"/>
        <w:ind w:right="0"/>
        <w:jc w:val="left"/>
      </w:pPr>
      <w:r>
        <w:t xml:space="preserve">2) </w:t>
      </w:r>
      <w:r w:rsidR="00205ADE">
        <w:t xml:space="preserve">Nastavte parametry kamery: </w:t>
      </w:r>
    </w:p>
    <w:p w:rsidR="0013048B" w:rsidRDefault="0096092A">
      <w:pPr>
        <w:spacing w:after="412" w:line="259" w:lineRule="auto"/>
        <w:ind w:left="720" w:right="0" w:firstLine="0"/>
        <w:jc w:val="left"/>
      </w:pPr>
      <w:r>
        <w:rPr>
          <w:noProof/>
        </w:rPr>
        <w:lastRenderedPageBreak/>
        <w:drawing>
          <wp:inline distT="0" distB="0" distL="0" distR="0">
            <wp:extent cx="5943314" cy="5000625"/>
            <wp:effectExtent l="0" t="0" r="635"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27" cstate="print"/>
                    <a:stretch>
                      <a:fillRect/>
                    </a:stretch>
                  </pic:blipFill>
                  <pic:spPr>
                    <a:xfrm>
                      <a:off x="0" y="0"/>
                      <a:ext cx="5949883" cy="5006152"/>
                    </a:xfrm>
                    <a:prstGeom prst="rect">
                      <a:avLst/>
                    </a:prstGeom>
                  </pic:spPr>
                </pic:pic>
              </a:graphicData>
            </a:graphic>
          </wp:inline>
        </w:drawing>
      </w:r>
    </w:p>
    <w:p w:rsidR="009E66B6" w:rsidRDefault="00205ADE" w:rsidP="009E66B6">
      <w:pPr>
        <w:pStyle w:val="Odstavecseseznamem"/>
        <w:numPr>
          <w:ilvl w:val="0"/>
          <w:numId w:val="14"/>
        </w:numPr>
        <w:ind w:right="0"/>
      </w:pPr>
      <w:r>
        <w:t>Nejprve vyberte svou zemi (Select Country) a telefonního operátora (Select Operator)</w:t>
      </w:r>
      <w:r w:rsidR="00CA3B73">
        <w:t xml:space="preserve"> </w:t>
      </w:r>
      <w:r>
        <w:t xml:space="preserve">(krok 1) </w:t>
      </w:r>
    </w:p>
    <w:p w:rsidR="009E66B6" w:rsidRDefault="009E66B6" w:rsidP="009E66B6">
      <w:pPr>
        <w:pStyle w:val="Odstavecseseznamem"/>
        <w:numPr>
          <w:ilvl w:val="0"/>
          <w:numId w:val="14"/>
        </w:numPr>
        <w:ind w:right="0"/>
      </w:pPr>
      <w:r>
        <w:t>Z</w:t>
      </w:r>
      <w:r w:rsidR="00205ADE">
        <w:t xml:space="preserve">adejte v „Admin Number“ telefonní číslo příjemce a v poli „Receive Email“ emailovou adresu příjemce (krok 3). </w:t>
      </w:r>
    </w:p>
    <w:p w:rsidR="009E66B6" w:rsidRDefault="00205ADE" w:rsidP="009E66B6">
      <w:pPr>
        <w:pStyle w:val="Odstavecseseznamem"/>
        <w:numPr>
          <w:ilvl w:val="0"/>
          <w:numId w:val="14"/>
        </w:numPr>
        <w:ind w:right="0"/>
      </w:pPr>
      <w:r>
        <w:t>Při prvním použití doporučujeme použít výchozí nastavení (krok 2)</w:t>
      </w:r>
      <w:r w:rsidR="009E66B6">
        <w:t>. Všechna nastavení, která chcete změnit, klikněte na „Change Setting“.</w:t>
      </w:r>
    </w:p>
    <w:p w:rsidR="0013048B" w:rsidRDefault="009E66B6" w:rsidP="009E66B6">
      <w:pPr>
        <w:pStyle w:val="Odstavecseseznamem"/>
        <w:numPr>
          <w:ilvl w:val="0"/>
          <w:numId w:val="14"/>
        </w:numPr>
        <w:spacing w:after="371"/>
        <w:ind w:right="0"/>
      </w:pPr>
      <w:r>
        <w:t>Nastavte</w:t>
      </w:r>
      <w:r w:rsidR="0096092A">
        <w:t xml:space="preserve"> WAP/Internet </w:t>
      </w:r>
    </w:p>
    <w:p w:rsidR="009E66B6" w:rsidRDefault="009E66B6" w:rsidP="009E66B6">
      <w:pPr>
        <w:pStyle w:val="Odstavecseseznamem"/>
        <w:ind w:left="345" w:right="0" w:firstLine="0"/>
      </w:pPr>
      <w:r>
        <w:t xml:space="preserve">Po dokončení nastavení kliknětě na políčko „Check WAP/Internet Parameters” ke kontrole, </w:t>
      </w:r>
      <w:r w:rsidRPr="009E66B6">
        <w:rPr>
          <w:rFonts w:cs="Arial"/>
          <w:color w:val="222222"/>
        </w:rPr>
        <w:t>zda máte všechny parametry vyplněné. Pak uložte složku GSM do kořenového adresáře SD karty (krok 4)</w:t>
      </w:r>
      <w:r>
        <w:rPr>
          <w:rFonts w:ascii="Arial" w:hAnsi="Arial" w:cs="Arial"/>
          <w:color w:val="222222"/>
        </w:rPr>
        <w:t>.</w:t>
      </w:r>
    </w:p>
    <w:p w:rsidR="009E66B6" w:rsidRDefault="009E66B6" w:rsidP="009E66B6">
      <w:pPr>
        <w:pStyle w:val="Odstavecseseznamem"/>
        <w:spacing w:after="371"/>
        <w:ind w:left="345" w:right="0" w:firstLine="0"/>
      </w:pPr>
    </w:p>
    <w:p w:rsidR="0013048B" w:rsidRDefault="0096092A">
      <w:pPr>
        <w:spacing w:after="410" w:line="259" w:lineRule="auto"/>
        <w:ind w:left="480" w:right="0" w:firstLine="0"/>
        <w:jc w:val="left"/>
      </w:pPr>
      <w:r>
        <w:rPr>
          <w:noProof/>
        </w:rPr>
        <w:lastRenderedPageBreak/>
        <w:drawing>
          <wp:inline distT="0" distB="0" distL="0" distR="0">
            <wp:extent cx="5711953" cy="245364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28" cstate="print"/>
                    <a:stretch>
                      <a:fillRect/>
                    </a:stretch>
                  </pic:blipFill>
                  <pic:spPr>
                    <a:xfrm>
                      <a:off x="0" y="0"/>
                      <a:ext cx="5711953" cy="2453640"/>
                    </a:xfrm>
                    <a:prstGeom prst="rect">
                      <a:avLst/>
                    </a:prstGeom>
                  </pic:spPr>
                </pic:pic>
              </a:graphicData>
            </a:graphic>
          </wp:inline>
        </w:drawing>
      </w:r>
    </w:p>
    <w:p w:rsidR="0013048B" w:rsidRDefault="0096092A">
      <w:pPr>
        <w:spacing w:after="340" w:line="259" w:lineRule="auto"/>
        <w:ind w:left="600" w:right="0" w:firstLine="0"/>
        <w:jc w:val="left"/>
      </w:pPr>
      <w:r>
        <w:rPr>
          <w:noProof/>
        </w:rPr>
        <w:drawing>
          <wp:inline distT="0" distB="0" distL="0" distR="0">
            <wp:extent cx="5362956" cy="4082796"/>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29" cstate="print"/>
                    <a:stretch>
                      <a:fillRect/>
                    </a:stretch>
                  </pic:blipFill>
                  <pic:spPr>
                    <a:xfrm>
                      <a:off x="0" y="0"/>
                      <a:ext cx="5362956" cy="4082796"/>
                    </a:xfrm>
                    <a:prstGeom prst="rect">
                      <a:avLst/>
                    </a:prstGeom>
                  </pic:spPr>
                </pic:pic>
              </a:graphicData>
            </a:graphic>
          </wp:inline>
        </w:drawing>
      </w:r>
    </w:p>
    <w:p w:rsidR="0013048B" w:rsidRDefault="00CA6DB3" w:rsidP="009E66B6">
      <w:pPr>
        <w:pStyle w:val="Odstavecseseznamem"/>
        <w:numPr>
          <w:ilvl w:val="0"/>
          <w:numId w:val="14"/>
        </w:numPr>
        <w:ind w:right="0"/>
      </w:pPr>
      <w:r>
        <w:t xml:space="preserve">Pokud není v seznamu Vaše země nebo telefonní zkuste najít v </w:t>
      </w:r>
      <w:r w:rsidR="0096092A">
        <w:t>“Others”</w:t>
      </w:r>
      <w:r>
        <w:t xml:space="preserve">, poté se zeptejte svého telefonního operátora na parametry, které potřebujete </w:t>
      </w:r>
      <w:r w:rsidR="0096092A">
        <w:t xml:space="preserve">(MMS URL, MMS APN, Port, MMS IP, </w:t>
      </w:r>
      <w:r>
        <w:t>účet, heslo</w:t>
      </w:r>
      <w:r w:rsidR="0096092A">
        <w:t xml:space="preserve">, GPRS APN,GPRS </w:t>
      </w:r>
      <w:r>
        <w:t>účet</w:t>
      </w:r>
      <w:r w:rsidR="0096092A">
        <w:t xml:space="preserve">, GPRS </w:t>
      </w:r>
      <w:r>
        <w:t>heslo</w:t>
      </w:r>
      <w:r w:rsidR="0096092A">
        <w:t xml:space="preserve">) </w:t>
      </w:r>
      <w:r>
        <w:t>a doplňte</w:t>
      </w:r>
      <w:r w:rsidR="0096092A">
        <w:t xml:space="preserve">. </w:t>
      </w:r>
      <w:r>
        <w:t xml:space="preserve">Takže potřebujete doplnit parametry </w:t>
      </w:r>
      <w:r w:rsidR="0096092A">
        <w:t xml:space="preserve">(send email server, port, email address and password) </w:t>
      </w:r>
      <w:r>
        <w:t xml:space="preserve">emailového účtu </w:t>
      </w:r>
      <w:r>
        <w:lastRenderedPageBreak/>
        <w:t>jako edesílajícího emailu. Doporučujeme používat službu Gmail.</w:t>
      </w:r>
    </w:p>
    <w:p w:rsidR="0013048B" w:rsidRDefault="00DB7CBE">
      <w:pPr>
        <w:spacing w:after="0" w:line="251" w:lineRule="auto"/>
        <w:ind w:left="-5" w:right="0"/>
        <w:jc w:val="left"/>
      </w:pPr>
      <w:r>
        <w:rPr>
          <w:b/>
        </w:rPr>
        <w:t>Poznámka: ka</w:t>
      </w:r>
      <w:r w:rsidR="00CA6DB3">
        <w:rPr>
          <w:b/>
        </w:rPr>
        <w:t xml:space="preserve">mera podporuje pouze </w:t>
      </w:r>
      <w:r>
        <w:rPr>
          <w:b/>
        </w:rPr>
        <w:t>SMTP pro odesílání emailu</w:t>
      </w:r>
      <w:r w:rsidR="0096092A">
        <w:rPr>
          <w:b/>
        </w:rPr>
        <w:t>.</w:t>
      </w:r>
    </w:p>
    <w:p w:rsidR="0013048B" w:rsidRDefault="00DB7CBE">
      <w:pPr>
        <w:ind w:left="-5" w:right="0"/>
      </w:pPr>
      <w:r>
        <w:t>Pokud používáte email SSl, jako je Gmail k odesílání emailu, klikněte na tlačítko „Advanced“ a označte jej.</w:t>
      </w:r>
    </w:p>
    <w:p w:rsidR="0013048B" w:rsidRDefault="0096092A">
      <w:pPr>
        <w:spacing w:after="672" w:line="259" w:lineRule="auto"/>
        <w:ind w:left="480" w:right="-444" w:firstLine="0"/>
        <w:jc w:val="left"/>
      </w:pPr>
      <w:r>
        <w:rPr>
          <w:noProof/>
        </w:rPr>
        <w:drawing>
          <wp:inline distT="0" distB="0" distL="0" distR="0">
            <wp:extent cx="6426708" cy="27432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30" cstate="print"/>
                    <a:stretch>
                      <a:fillRect/>
                    </a:stretch>
                  </pic:blipFill>
                  <pic:spPr>
                    <a:xfrm>
                      <a:off x="0" y="0"/>
                      <a:ext cx="6426708" cy="2743200"/>
                    </a:xfrm>
                    <a:prstGeom prst="rect">
                      <a:avLst/>
                    </a:prstGeom>
                  </pic:spPr>
                </pic:pic>
              </a:graphicData>
            </a:graphic>
          </wp:inline>
        </w:drawing>
      </w:r>
    </w:p>
    <w:p w:rsidR="0013048B" w:rsidRDefault="00084AEF">
      <w:pPr>
        <w:pStyle w:val="Nadpis2"/>
        <w:ind w:left="825" w:hanging="840"/>
      </w:pPr>
      <w:bookmarkStart w:id="3" w:name="_Toc44492"/>
      <w:r>
        <w:t xml:space="preserve">Ruční zasílání fotek pomocí </w:t>
      </w:r>
      <w:r w:rsidR="0096092A">
        <w:t xml:space="preserve">MMS </w:t>
      </w:r>
      <w:r>
        <w:t xml:space="preserve">nebo </w:t>
      </w:r>
      <w:r w:rsidR="0096092A">
        <w:t xml:space="preserve">GPRS </w:t>
      </w:r>
      <w:bookmarkEnd w:id="3"/>
    </w:p>
    <w:p w:rsidR="0013048B" w:rsidRDefault="000E0334">
      <w:pPr>
        <w:ind w:left="-5" w:right="0"/>
      </w:pPr>
      <w:r>
        <w:t>Po vygenerování nastavení na SD kartě, prosím přepněte přepínač do polohy SETUP. Jakmile kamera získá signál a objeví se ikona SIM</w:t>
      </w:r>
      <w:r w:rsidR="0096092A">
        <w:t xml:space="preserve"> </w:t>
      </w:r>
      <w:r w:rsidR="0096092A">
        <w:rPr>
          <w:noProof/>
        </w:rPr>
        <w:drawing>
          <wp:inline distT="0" distB="0" distL="0" distR="0">
            <wp:extent cx="227076" cy="256032"/>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31" cstate="print"/>
                    <a:stretch>
                      <a:fillRect/>
                    </a:stretch>
                  </pic:blipFill>
                  <pic:spPr>
                    <a:xfrm>
                      <a:off x="0" y="0"/>
                      <a:ext cx="227076" cy="256032"/>
                    </a:xfrm>
                    <a:prstGeom prst="rect">
                      <a:avLst/>
                    </a:prstGeom>
                  </pic:spPr>
                </pic:pic>
              </a:graphicData>
            </a:graphic>
          </wp:inline>
        </w:drawing>
      </w:r>
      <w:r w:rsidR="0096092A">
        <w:t xml:space="preserve"> </w:t>
      </w:r>
      <w:r>
        <w:t xml:space="preserve">, zaostřete na objekt a stisknutím tlačítka „SHOT“ pořídíte fotku manuálně. </w:t>
      </w:r>
    </w:p>
    <w:p w:rsidR="0013048B" w:rsidRDefault="000E0334">
      <w:pPr>
        <w:ind w:left="-5" w:right="0"/>
      </w:pPr>
      <w:r>
        <w:t xml:space="preserve">Poté stiskněte tlačítko </w:t>
      </w:r>
      <w:r w:rsidR="0096092A">
        <w:t xml:space="preserve">“OK” </w:t>
      </w:r>
      <w:r>
        <w:t>pro přehrávání fotografií, stisknutím tlačítek</w:t>
      </w:r>
      <w:r w:rsidR="0096092A">
        <w:t xml:space="preserve"> “</w:t>
      </w:r>
      <w:r w:rsidR="0096092A">
        <w:rPr>
          <w:rFonts w:ascii="Times New Roman" w:eastAsia="Times New Roman" w:hAnsi="Times New Roman" w:cs="Times New Roman"/>
        </w:rPr>
        <w:t>▲</w:t>
      </w:r>
      <w:r w:rsidR="0096092A">
        <w:t xml:space="preserve">” </w:t>
      </w:r>
      <w:r>
        <w:t>a</w:t>
      </w:r>
      <w:r w:rsidR="0096092A">
        <w:t xml:space="preserve"> “</w:t>
      </w:r>
      <w:r w:rsidR="0096092A">
        <w:rPr>
          <w:rFonts w:ascii="Times New Roman" w:eastAsia="Times New Roman" w:hAnsi="Times New Roman" w:cs="Times New Roman"/>
        </w:rPr>
        <w:t>▼</w:t>
      </w:r>
      <w:r w:rsidR="0096092A">
        <w:t xml:space="preserve">” </w:t>
      </w:r>
      <w:r>
        <w:t>přepnete na předchozí nebo další fotografii</w:t>
      </w:r>
      <w:r w:rsidR="0096092A">
        <w:t xml:space="preserve">. </w:t>
      </w:r>
      <w:r>
        <w:t xml:space="preserve">Stiskněte tlačítko </w:t>
      </w:r>
      <w:r w:rsidR="0096092A">
        <w:t xml:space="preserve">“MENU” </w:t>
      </w:r>
      <w:r>
        <w:t xml:space="preserve">a uvidíte Send </w:t>
      </w:r>
      <w:r w:rsidR="0096092A">
        <w:t xml:space="preserve">Phone [MMS]/Email GPRS interface, </w:t>
      </w:r>
      <w:r>
        <w:t>stisknětě</w:t>
      </w:r>
      <w:r w:rsidR="0096092A">
        <w:t xml:space="preserve"> “OK” </w:t>
      </w:r>
      <w:r>
        <w:t>pro odeslání pomocí emailu nebo MMS</w:t>
      </w:r>
      <w:r w:rsidR="0096092A">
        <w:t>.</w:t>
      </w:r>
    </w:p>
    <w:p w:rsidR="0013048B" w:rsidRDefault="000E0334">
      <w:pPr>
        <w:ind w:left="-5" w:right="0"/>
      </w:pPr>
      <w:r>
        <w:t>Po nějaké chvíli</w:t>
      </w:r>
      <w:r w:rsidR="0096092A">
        <w:t xml:space="preserve"> (</w:t>
      </w:r>
      <w:r>
        <w:t>většinou po dobu kratší než 1 minuta</w:t>
      </w:r>
      <w:r w:rsidR="0096092A">
        <w:t xml:space="preserve">), </w:t>
      </w:r>
      <w:r w:rsidR="00AB1975">
        <w:t>obdržíte MMS nebo email s fotografií do své emailové schránky nebo na své telefonní číslo.</w:t>
      </w:r>
    </w:p>
    <w:p w:rsidR="0013048B" w:rsidRDefault="0096092A">
      <w:pPr>
        <w:pStyle w:val="Nadpis2"/>
        <w:ind w:left="825" w:hanging="840"/>
      </w:pPr>
      <w:bookmarkStart w:id="4" w:name="_Toc44493"/>
      <w:r>
        <w:t xml:space="preserve">SMS </w:t>
      </w:r>
      <w:bookmarkEnd w:id="4"/>
      <w:r w:rsidR="00AB1975">
        <w:t>Kontrola</w:t>
      </w:r>
    </w:p>
    <w:p w:rsidR="0013048B" w:rsidRDefault="00AB1975" w:rsidP="00AB1975">
      <w:pPr>
        <w:ind w:left="-5" w:right="0"/>
      </w:pPr>
      <w:r>
        <w:lastRenderedPageBreak/>
        <w:t>Když kamera správně funguje, můžete poslat textovou zprávu</w:t>
      </w:r>
      <w:r w:rsidR="0096092A">
        <w:rPr>
          <w:noProof/>
        </w:rPr>
        <w:drawing>
          <wp:anchor distT="0" distB="0" distL="114300" distR="114300" simplePos="0" relativeHeight="251658240" behindDoc="0" locked="0" layoutInCell="1" allowOverlap="0">
            <wp:simplePos x="0" y="0"/>
            <wp:positionH relativeFrom="column">
              <wp:posOffset>4437888</wp:posOffset>
            </wp:positionH>
            <wp:positionV relativeFrom="paragraph">
              <wp:posOffset>164806</wp:posOffset>
            </wp:positionV>
            <wp:extent cx="1665732" cy="3329940"/>
            <wp:effectExtent l="0" t="0" r="0" b="0"/>
            <wp:wrapSquare wrapText="bothSides"/>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32" cstate="print"/>
                    <a:stretch>
                      <a:fillRect/>
                    </a:stretch>
                  </pic:blipFill>
                  <pic:spPr>
                    <a:xfrm>
                      <a:off x="0" y="0"/>
                      <a:ext cx="1665732" cy="3329940"/>
                    </a:xfrm>
                    <a:prstGeom prst="rect">
                      <a:avLst/>
                    </a:prstGeom>
                  </pic:spPr>
                </pic:pic>
              </a:graphicData>
            </a:graphic>
          </wp:anchor>
        </w:drawing>
      </w:r>
      <w:r>
        <w:t xml:space="preserve"> </w:t>
      </w:r>
      <w:r w:rsidR="0096092A">
        <w:t xml:space="preserve">“#T#” </w:t>
      </w:r>
      <w:r>
        <w:t xml:space="preserve">na telefonní číslo své kamery pro získání obrázků nebo použijte nástroje v aplikaci Android. </w:t>
      </w:r>
      <w:r w:rsidR="0096092A">
        <w:t xml:space="preserve"> </w:t>
      </w:r>
      <w:r w:rsidRPr="00AB1975">
        <w:rPr>
          <w:b/>
        </w:rPr>
        <w:t>Poznámka:</w:t>
      </w:r>
      <w:r>
        <w:t xml:space="preserve"> Je potřeba nastavit SMS jako „ON“ při použití příkazu SMS.</w:t>
      </w:r>
    </w:p>
    <w:p w:rsidR="00AB1975" w:rsidRDefault="00AB1975" w:rsidP="00AB1975">
      <w:pPr>
        <w:ind w:left="-5" w:right="0"/>
      </w:pPr>
    </w:p>
    <w:p w:rsidR="00CA3B73" w:rsidRDefault="00CA3B73">
      <w:pPr>
        <w:ind w:left="-5" w:right="545"/>
        <w:rPr>
          <w:i/>
          <w:u w:val="single" w:color="000000"/>
        </w:rPr>
      </w:pPr>
      <w:r>
        <w:t>Stáhněte si software pro Android z tohoto odkazu:</w:t>
      </w:r>
      <w:r w:rsidR="0096092A">
        <w:t xml:space="preserve"> </w:t>
      </w:r>
      <w:hyperlink r:id="rId33" w:history="1">
        <w:r w:rsidRPr="00EF2171">
          <w:rPr>
            <w:rStyle w:val="Hypertextovodkaz"/>
            <w:i/>
            <w:u w:color="000000"/>
          </w:rPr>
          <w:t>http://bolyinc.com/updates/</w:t>
        </w:r>
      </w:hyperlink>
    </w:p>
    <w:p w:rsidR="0013048B" w:rsidRPr="00CA3B73" w:rsidRDefault="00CA3B73">
      <w:pPr>
        <w:ind w:left="-5" w:right="545"/>
      </w:pPr>
      <w:r w:rsidRPr="00CA3B73">
        <w:t>Pro systémy IOS, stáhněte v APP Store a vyhledávejte BGTools</w:t>
      </w:r>
      <w:r>
        <w:t>.</w:t>
      </w:r>
    </w:p>
    <w:p w:rsidR="0013048B" w:rsidRDefault="0013048B">
      <w:pPr>
        <w:sectPr w:rsidR="0013048B">
          <w:headerReference w:type="even" r:id="rId34"/>
          <w:headerReference w:type="default" r:id="rId35"/>
          <w:footerReference w:type="even" r:id="rId36"/>
          <w:footerReference w:type="default" r:id="rId37"/>
          <w:headerReference w:type="first" r:id="rId38"/>
          <w:footerReference w:type="first" r:id="rId39"/>
          <w:pgSz w:w="11906" w:h="16838"/>
          <w:pgMar w:top="870" w:right="859" w:bottom="1489" w:left="890" w:header="852" w:footer="992" w:gutter="0"/>
          <w:cols w:space="708"/>
          <w:titlePg/>
        </w:sectPr>
      </w:pPr>
    </w:p>
    <w:p w:rsidR="0013048B" w:rsidRDefault="00CA3B73">
      <w:pPr>
        <w:pStyle w:val="Nadpis1"/>
        <w:spacing w:after="175" w:line="259" w:lineRule="auto"/>
        <w:ind w:left="480" w:right="21" w:hanging="480"/>
        <w:jc w:val="center"/>
      </w:pPr>
      <w:r>
        <w:lastRenderedPageBreak/>
        <w:t>Pokročilé operace</w:t>
      </w:r>
    </w:p>
    <w:p w:rsidR="0013048B" w:rsidRDefault="00E5537A">
      <w:pPr>
        <w:spacing w:after="519"/>
        <w:ind w:left="-5" w:right="0"/>
      </w:pPr>
      <w:r>
        <w:t xml:space="preserve">Tato kapitola vysvětluje pokročilé operace pro přizpůsobení nastavení kamery. </w:t>
      </w:r>
    </w:p>
    <w:p w:rsidR="0013048B" w:rsidRDefault="00E5537A">
      <w:pPr>
        <w:pStyle w:val="Nadpis2"/>
        <w:ind w:left="1185" w:hanging="1200"/>
      </w:pPr>
      <w:r>
        <w:t>Pracovní režim</w:t>
      </w:r>
    </w:p>
    <w:p w:rsidR="0013048B" w:rsidRDefault="0096092A">
      <w:pPr>
        <w:ind w:left="-5" w:right="0"/>
      </w:pPr>
      <w:r w:rsidRPr="002B0A59">
        <w:rPr>
          <w:b/>
        </w:rPr>
        <w:t>Setup mode</w:t>
      </w:r>
      <w:r w:rsidR="002B0A59" w:rsidRPr="002B0A59">
        <w:rPr>
          <w:b/>
        </w:rPr>
        <w:t xml:space="preserve"> (režim nastavení)</w:t>
      </w:r>
      <w:r w:rsidRPr="002B0A59">
        <w:rPr>
          <w:b/>
        </w:rPr>
        <w:t>:</w:t>
      </w:r>
      <w:r>
        <w:t xml:space="preserve"> </w:t>
      </w:r>
      <w:r w:rsidR="002B0A59">
        <w:t>pro programování kamery nebo přehrávání fotografií a videí.</w:t>
      </w:r>
    </w:p>
    <w:p w:rsidR="0013048B" w:rsidRDefault="002B0A59">
      <w:pPr>
        <w:ind w:left="-5" w:right="0"/>
      </w:pPr>
      <w:r>
        <w:rPr>
          <w:b/>
        </w:rPr>
        <w:br/>
      </w:r>
      <w:r w:rsidR="0096092A">
        <w:rPr>
          <w:noProof/>
        </w:rPr>
        <w:drawing>
          <wp:anchor distT="0" distB="0" distL="114300" distR="114300" simplePos="0" relativeHeight="251659264" behindDoc="0" locked="0" layoutInCell="1" allowOverlap="0">
            <wp:simplePos x="0" y="0"/>
            <wp:positionH relativeFrom="column">
              <wp:posOffset>4219956</wp:posOffset>
            </wp:positionH>
            <wp:positionV relativeFrom="paragraph">
              <wp:posOffset>-22658</wp:posOffset>
            </wp:positionV>
            <wp:extent cx="1943100" cy="1588008"/>
            <wp:effectExtent l="0" t="0" r="0" b="0"/>
            <wp:wrapSquare wrapText="bothSides"/>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40" cstate="print"/>
                    <a:stretch>
                      <a:fillRect/>
                    </a:stretch>
                  </pic:blipFill>
                  <pic:spPr>
                    <a:xfrm>
                      <a:off x="0" y="0"/>
                      <a:ext cx="1943100" cy="1588008"/>
                    </a:xfrm>
                    <a:prstGeom prst="rect">
                      <a:avLst/>
                    </a:prstGeom>
                  </pic:spPr>
                </pic:pic>
              </a:graphicData>
            </a:graphic>
          </wp:anchor>
        </w:drawing>
      </w:r>
      <w:r w:rsidR="0096092A">
        <w:rPr>
          <w:b/>
        </w:rPr>
        <w:t>Hunting mode</w:t>
      </w:r>
      <w:r>
        <w:rPr>
          <w:b/>
        </w:rPr>
        <w:t xml:space="preserve"> (lovecký režim)</w:t>
      </w:r>
      <w:r w:rsidR="0096092A">
        <w:t xml:space="preserve">: </w:t>
      </w:r>
      <w:r>
        <w:t xml:space="preserve">když se člověk nebo zvíře dostane do monitorovacího prostoru, kamera automaticky pořídí snímky nebo videozáznamy podle předchozích naprogramovaných nastavení. Po zapnutí kamery do polohy „ON“(zapnuto) se rozsvítí indikátor LED (červená), který cca 10 sekund bliká. Tento časový interval je určen pro Vás pro umístění kamery do automatického režimu sledování. </w:t>
      </w:r>
    </w:p>
    <w:p w:rsidR="002B0A59" w:rsidRDefault="002B0A59">
      <w:pPr>
        <w:ind w:left="-5" w:right="0"/>
      </w:pPr>
    </w:p>
    <w:p w:rsidR="0013048B" w:rsidRDefault="0096092A">
      <w:pPr>
        <w:spacing w:after="0" w:line="243" w:lineRule="auto"/>
        <w:ind w:left="0" w:right="3851" w:firstLine="0"/>
        <w:jc w:val="left"/>
      </w:pPr>
      <w:r>
        <w:rPr>
          <w:noProof/>
        </w:rPr>
        <w:drawing>
          <wp:anchor distT="0" distB="0" distL="114300" distR="114300" simplePos="0" relativeHeight="251660288" behindDoc="0" locked="0" layoutInCell="1" allowOverlap="0">
            <wp:simplePos x="0" y="0"/>
            <wp:positionH relativeFrom="column">
              <wp:posOffset>3422904</wp:posOffset>
            </wp:positionH>
            <wp:positionV relativeFrom="paragraph">
              <wp:posOffset>186129</wp:posOffset>
            </wp:positionV>
            <wp:extent cx="2743201" cy="1650492"/>
            <wp:effectExtent l="0" t="0" r="0" b="0"/>
            <wp:wrapSquare wrapText="bothSides"/>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41" cstate="print"/>
                    <a:stretch>
                      <a:fillRect/>
                    </a:stretch>
                  </pic:blipFill>
                  <pic:spPr>
                    <a:xfrm>
                      <a:off x="0" y="0"/>
                      <a:ext cx="2743201" cy="1650492"/>
                    </a:xfrm>
                    <a:prstGeom prst="rect">
                      <a:avLst/>
                    </a:prstGeom>
                  </pic:spPr>
                </pic:pic>
              </a:graphicData>
            </a:graphic>
          </wp:anchor>
        </w:drawing>
      </w:r>
      <w:r>
        <w:rPr>
          <w:b/>
        </w:rPr>
        <w:t>Security</w:t>
      </w:r>
      <w:r>
        <w:rPr>
          <w:b/>
        </w:rPr>
        <w:tab/>
        <w:t>mode</w:t>
      </w:r>
      <w:r w:rsidR="00084AEF">
        <w:rPr>
          <w:b/>
        </w:rPr>
        <w:t xml:space="preserve"> (</w:t>
      </w:r>
      <w:r w:rsidR="00AF3BCB">
        <w:rPr>
          <w:b/>
        </w:rPr>
        <w:t>Režim Security</w:t>
      </w:r>
      <w:r w:rsidR="00084AEF">
        <w:rPr>
          <w:b/>
        </w:rPr>
        <w:t>)</w:t>
      </w:r>
      <w:r>
        <w:t>:</w:t>
      </w:r>
      <w:r>
        <w:tab/>
      </w:r>
      <w:r w:rsidR="00084AEF">
        <w:t xml:space="preserve">podobný loveckému režimu, ale spotřebuje více energie. Je </w:t>
      </w:r>
      <w:r w:rsidR="00AF3BCB">
        <w:t xml:space="preserve">tedy vhodný pro vnitřní použití </w:t>
      </w:r>
      <w:r w:rsidR="00084AEF">
        <w:t>a</w:t>
      </w:r>
      <w:r w:rsidR="00AF3BCB">
        <w:t xml:space="preserve"> je potřeba </w:t>
      </w:r>
      <w:r w:rsidR="00084AEF">
        <w:t xml:space="preserve">použít síťový adaptér. </w:t>
      </w:r>
      <w:r w:rsidR="00AF3BCB">
        <w:t>V režimu security</w:t>
      </w:r>
      <w:r w:rsidR="00084AEF">
        <w:t xml:space="preserve"> můžete použít dálkové ovládání </w:t>
      </w:r>
      <w:r w:rsidR="00AF3BCB">
        <w:t xml:space="preserve">pro snadnější zapnutí a vypnutí. </w:t>
      </w:r>
    </w:p>
    <w:p w:rsidR="0013048B" w:rsidRDefault="00FD7C50">
      <w:pPr>
        <w:spacing w:after="109"/>
        <w:ind w:left="-5" w:right="0"/>
      </w:pPr>
      <w:r>
        <w:t xml:space="preserve">Pokud je vypínač v poloze „ON“ a </w:t>
      </w:r>
      <w:r w:rsidR="00AF3BCB">
        <w:t>režim security</w:t>
      </w:r>
      <w:r>
        <w:t xml:space="preserve"> je zapnutý, kamera pracuje v loveckém režimu. </w:t>
      </w:r>
    </w:p>
    <w:p w:rsidR="0013048B" w:rsidRDefault="0000571C">
      <w:pPr>
        <w:pStyle w:val="Nadpis2"/>
        <w:ind w:left="825" w:hanging="840"/>
      </w:pPr>
      <w:r>
        <w:lastRenderedPageBreak/>
        <w:t>Nastavení</w:t>
      </w:r>
    </w:p>
    <w:p w:rsidR="0000571C" w:rsidRDefault="0000571C" w:rsidP="0000571C">
      <w:pPr>
        <w:ind w:left="-5" w:right="0"/>
      </w:pPr>
      <w:r>
        <w:t>Stisknutím tlačítka MENU na klávesnici vstoupíte do nastavení nabídky. Nastaveníse zobrazí na LCD displeji. Použijte omocná tlačítka</w:t>
      </w:r>
      <w:r w:rsidR="0096092A">
        <w:t>“</w:t>
      </w:r>
      <w:r w:rsidR="0096092A">
        <w:rPr>
          <w:rFonts w:ascii="Times New Roman" w:eastAsia="Times New Roman" w:hAnsi="Times New Roman" w:cs="Times New Roman"/>
        </w:rPr>
        <w:t>▲</w:t>
      </w:r>
      <w:r w:rsidR="0096092A">
        <w:t xml:space="preserve">” </w:t>
      </w:r>
      <w:r>
        <w:t>nebo</w:t>
      </w:r>
      <w:r w:rsidR="0096092A">
        <w:t xml:space="preserve"> “</w:t>
      </w:r>
      <w:r w:rsidR="0096092A">
        <w:rPr>
          <w:rFonts w:ascii="Times New Roman" w:eastAsia="Times New Roman" w:hAnsi="Times New Roman" w:cs="Times New Roman"/>
        </w:rPr>
        <w:t>▼</w:t>
      </w:r>
      <w:r w:rsidR="0096092A">
        <w:t xml:space="preserve">” </w:t>
      </w:r>
      <w:r>
        <w:t>pro vybrání nabídky, použijte</w:t>
      </w:r>
      <w:r w:rsidR="0096092A">
        <w:t xml:space="preserve"> “</w:t>
      </w:r>
      <w:r w:rsidR="0096092A">
        <w:rPr>
          <w:rFonts w:ascii="Arial" w:eastAsia="Arial" w:hAnsi="Arial" w:cs="Arial"/>
        </w:rPr>
        <w:t>►</w:t>
      </w:r>
      <w:r>
        <w:t>” nebo</w:t>
      </w:r>
      <w:r w:rsidR="0096092A">
        <w:t xml:space="preserve"> “</w:t>
      </w:r>
      <w:r w:rsidR="0096092A">
        <w:rPr>
          <w:rFonts w:ascii="Arial" w:eastAsia="Arial" w:hAnsi="Arial" w:cs="Arial"/>
        </w:rPr>
        <w:t>◄</w:t>
      </w:r>
      <w:r w:rsidR="0096092A">
        <w:t xml:space="preserve">” </w:t>
      </w:r>
      <w:r>
        <w:t xml:space="preserve">ke změně jednotlivých stránek nebo k výběru jiného nastavení. </w:t>
      </w:r>
    </w:p>
    <w:p w:rsidR="0000571C" w:rsidRDefault="0000571C" w:rsidP="0000571C">
      <w:pPr>
        <w:ind w:left="-5" w:right="0"/>
      </w:pPr>
    </w:p>
    <w:p w:rsidR="0013048B" w:rsidRDefault="0000571C" w:rsidP="0000571C">
      <w:pPr>
        <w:ind w:left="-5" w:right="0"/>
        <w:rPr>
          <w:b/>
        </w:rPr>
      </w:pPr>
      <w:r w:rsidRPr="0000571C">
        <w:rPr>
          <w:b/>
        </w:rPr>
        <w:t xml:space="preserve">Stiskněte </w:t>
      </w:r>
      <w:r>
        <w:rPr>
          <w:b/>
        </w:rPr>
        <w:t>„</w:t>
      </w:r>
      <w:r w:rsidRPr="0000571C">
        <w:rPr>
          <w:b/>
        </w:rPr>
        <w:t>OK</w:t>
      </w:r>
      <w:r>
        <w:rPr>
          <w:b/>
        </w:rPr>
        <w:t>“</w:t>
      </w:r>
      <w:r w:rsidRPr="0000571C">
        <w:rPr>
          <w:b/>
        </w:rPr>
        <w:t xml:space="preserve"> po nastavení každé je</w:t>
      </w:r>
      <w:r>
        <w:rPr>
          <w:b/>
        </w:rPr>
        <w:t>dnotlivé položky, jinak nedojde k jejímu uložení!!!</w:t>
      </w:r>
    </w:p>
    <w:p w:rsidR="0000571C" w:rsidRPr="0000571C" w:rsidRDefault="0000571C" w:rsidP="0000571C">
      <w:pPr>
        <w:ind w:left="-5" w:right="0"/>
        <w:rPr>
          <w:b/>
        </w:rPr>
      </w:pPr>
    </w:p>
    <w:p w:rsidR="0013048B" w:rsidRDefault="0000571C">
      <w:pPr>
        <w:pStyle w:val="Nadpis3"/>
        <w:spacing w:after="13"/>
        <w:ind w:left="1216" w:hanging="1231"/>
      </w:pPr>
      <w:r>
        <w:t>Nastavení položek</w:t>
      </w:r>
    </w:p>
    <w:tbl>
      <w:tblPr>
        <w:tblStyle w:val="TableGrid"/>
        <w:tblW w:w="9916" w:type="dxa"/>
        <w:tblInd w:w="-205" w:type="dxa"/>
        <w:tblCellMar>
          <w:left w:w="109" w:type="dxa"/>
          <w:right w:w="86" w:type="dxa"/>
        </w:tblCellMar>
        <w:tblLook w:val="04A0"/>
      </w:tblPr>
      <w:tblGrid>
        <w:gridCol w:w="2496"/>
        <w:gridCol w:w="7420"/>
      </w:tblGrid>
      <w:tr w:rsidR="0013048B" w:rsidTr="009F2726">
        <w:trPr>
          <w:trHeight w:val="828"/>
        </w:trPr>
        <w:tc>
          <w:tcPr>
            <w:tcW w:w="2496" w:type="dxa"/>
            <w:tcBorders>
              <w:top w:val="single" w:sz="4" w:space="0" w:color="000000"/>
              <w:left w:val="single" w:sz="4" w:space="0" w:color="000000"/>
              <w:bottom w:val="single" w:sz="4" w:space="0" w:color="000000"/>
              <w:right w:val="single" w:sz="4" w:space="0" w:color="000000"/>
            </w:tcBorders>
          </w:tcPr>
          <w:p w:rsidR="0013048B" w:rsidRDefault="0000571C">
            <w:pPr>
              <w:spacing w:after="0" w:line="259" w:lineRule="auto"/>
              <w:ind w:left="22" w:right="42" w:firstLine="0"/>
              <w:jc w:val="center"/>
            </w:pPr>
            <w:r>
              <w:t>Nastavení položky</w:t>
            </w:r>
          </w:p>
        </w:tc>
        <w:tc>
          <w:tcPr>
            <w:tcW w:w="7420" w:type="dxa"/>
            <w:tcBorders>
              <w:top w:val="single" w:sz="4" w:space="0" w:color="000000"/>
              <w:left w:val="single" w:sz="4" w:space="0" w:color="000000"/>
              <w:bottom w:val="single" w:sz="4" w:space="0" w:color="000000"/>
              <w:right w:val="single" w:sz="4" w:space="0" w:color="000000"/>
            </w:tcBorders>
          </w:tcPr>
          <w:p w:rsidR="0013048B" w:rsidRDefault="0000571C">
            <w:pPr>
              <w:spacing w:after="0" w:line="259" w:lineRule="auto"/>
              <w:ind w:left="0" w:right="17" w:firstLine="0"/>
              <w:jc w:val="center"/>
            </w:pPr>
            <w:r>
              <w:t>Popis</w:t>
            </w:r>
          </w:p>
        </w:tc>
      </w:tr>
      <w:tr w:rsidR="0013048B" w:rsidTr="009F2726">
        <w:trPr>
          <w:trHeight w:val="2113"/>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Default="009F2726">
            <w:pPr>
              <w:spacing w:after="0" w:line="259" w:lineRule="auto"/>
              <w:ind w:left="0" w:right="0" w:firstLine="0"/>
              <w:jc w:val="center"/>
            </w:pPr>
            <w:r>
              <w:t xml:space="preserve">Režim </w:t>
            </w:r>
            <w:r w:rsidR="00BF4026">
              <w:t>Foto</w:t>
            </w:r>
            <w:r w:rsidR="00CB7420">
              <w:br/>
              <w:t>(Camera mode)</w:t>
            </w:r>
          </w:p>
          <w:p w:rsidR="00CB7420" w:rsidRDefault="00CB7420">
            <w:pPr>
              <w:spacing w:after="0" w:line="259" w:lineRule="auto"/>
              <w:ind w:left="0" w:right="0" w:firstLine="0"/>
              <w:jc w:val="center"/>
            </w:pPr>
          </w:p>
        </w:tc>
        <w:tc>
          <w:tcPr>
            <w:tcW w:w="7420" w:type="dxa"/>
            <w:tcBorders>
              <w:top w:val="single" w:sz="4" w:space="0" w:color="000000"/>
              <w:left w:val="single" w:sz="4" w:space="0" w:color="000000"/>
              <w:bottom w:val="single" w:sz="4" w:space="0" w:color="000000"/>
              <w:right w:val="single" w:sz="4" w:space="0" w:color="000000"/>
            </w:tcBorders>
          </w:tcPr>
          <w:p w:rsidR="0013048B" w:rsidRDefault="009F2726" w:rsidP="009F2726">
            <w:pPr>
              <w:spacing w:after="0" w:line="259" w:lineRule="auto"/>
              <w:ind w:left="0" w:right="3" w:firstLine="0"/>
            </w:pPr>
            <w:r>
              <w:t>Jsou zde 3 kamerové režimy</w:t>
            </w:r>
            <w:r w:rsidR="0096092A">
              <w:t xml:space="preserve">: </w:t>
            </w:r>
            <w:r>
              <w:t>Foto</w:t>
            </w:r>
            <w:r w:rsidR="0096092A">
              <w:rPr>
                <w:rFonts w:ascii="SimSun" w:eastAsia="SimSun" w:hAnsi="SimSun" w:cs="SimSun"/>
              </w:rPr>
              <w:t>，</w:t>
            </w:r>
            <w:r w:rsidR="0096092A">
              <w:t xml:space="preserve">Video and </w:t>
            </w:r>
            <w:r>
              <w:t>Foto</w:t>
            </w:r>
            <w:r w:rsidR="0096092A">
              <w:t xml:space="preserve">+Video. </w:t>
            </w:r>
            <w:r>
              <w:t>Můžete spustit hlavní menu k nastavení kamery</w:t>
            </w:r>
            <w:r w:rsidR="0096092A">
              <w:t xml:space="preserve">. </w:t>
            </w:r>
            <w:r>
              <w:t>Pokud použijete Foto+Video režim, kamera udělá obrázek s videem.</w:t>
            </w:r>
          </w:p>
        </w:tc>
      </w:tr>
      <w:tr w:rsidR="0013048B" w:rsidTr="009F2726">
        <w:trPr>
          <w:trHeight w:val="369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Default="009F2726" w:rsidP="00BF4026">
            <w:pPr>
              <w:spacing w:after="0" w:line="259" w:lineRule="auto"/>
              <w:ind w:left="0" w:right="22" w:firstLine="0"/>
              <w:jc w:val="center"/>
            </w:pPr>
            <w:r>
              <w:t xml:space="preserve">Režim </w:t>
            </w:r>
            <w:r w:rsidR="00BF4026">
              <w:t>Security</w:t>
            </w:r>
            <w:r w:rsidR="00CB7420">
              <w:br/>
              <w:t>(Security mode)</w:t>
            </w:r>
          </w:p>
        </w:tc>
        <w:tc>
          <w:tcPr>
            <w:tcW w:w="7420" w:type="dxa"/>
            <w:tcBorders>
              <w:top w:val="single" w:sz="4" w:space="0" w:color="000000"/>
              <w:left w:val="single" w:sz="4" w:space="0" w:color="000000"/>
              <w:bottom w:val="single" w:sz="4" w:space="0" w:color="000000"/>
              <w:right w:val="single" w:sz="4" w:space="0" w:color="000000"/>
            </w:tcBorders>
          </w:tcPr>
          <w:p w:rsidR="00AF3BCB" w:rsidRDefault="00AF3BCB" w:rsidP="00AF3BCB">
            <w:pPr>
              <w:spacing w:after="0" w:line="259" w:lineRule="auto"/>
              <w:ind w:left="0" w:right="0" w:firstLine="0"/>
            </w:pPr>
            <w:r>
              <w:t xml:space="preserve">Nastavení použití režimu Security, tento režim je vhodný pro vnitřní použití. Je potřeba použít nabíjecí adaptér, jelikož tento režim spotřebovává více energie. Baterie může být použita jako záloho pro nouzové použití. V opačném případě bude rychle vybitá. Dálkový ovladač je možné použít pouze, když je režim Security zapnutý. </w:t>
            </w:r>
          </w:p>
          <w:p w:rsidR="0013048B" w:rsidRPr="00AF3BCB" w:rsidRDefault="00AF3BCB" w:rsidP="00AF3BCB">
            <w:pPr>
              <w:spacing w:after="0" w:line="259" w:lineRule="auto"/>
              <w:ind w:left="0" w:right="0" w:firstLine="0"/>
              <w:rPr>
                <w:color w:val="000000" w:themeColor="text1"/>
              </w:rPr>
            </w:pPr>
            <w:r>
              <w:t xml:space="preserve">Poznámka: Dejte přepínač do polohy SETUP pro vstup do režimu Security. </w:t>
            </w:r>
            <w:r w:rsidR="009F2726" w:rsidRPr="00AF3BCB">
              <w:rPr>
                <w:color w:val="000000" w:themeColor="text1"/>
              </w:rPr>
              <w:t xml:space="preserve"> </w:t>
            </w:r>
          </w:p>
        </w:tc>
      </w:tr>
      <w:tr w:rsidR="0013048B" w:rsidTr="009F2726">
        <w:trPr>
          <w:trHeight w:val="80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Default="00BF4026">
            <w:pPr>
              <w:spacing w:after="0" w:line="259" w:lineRule="auto"/>
              <w:ind w:left="207" w:right="0" w:firstLine="0"/>
              <w:jc w:val="left"/>
            </w:pPr>
            <w:r>
              <w:t xml:space="preserve">Velikost foto </w:t>
            </w:r>
            <w:r>
              <w:br/>
              <w:t>(photo size)</w:t>
            </w:r>
          </w:p>
        </w:tc>
        <w:tc>
          <w:tcPr>
            <w:tcW w:w="7420" w:type="dxa"/>
            <w:tcBorders>
              <w:top w:val="single" w:sz="4" w:space="0" w:color="000000"/>
              <w:left w:val="single" w:sz="4" w:space="0" w:color="000000"/>
              <w:bottom w:val="single" w:sz="4" w:space="0" w:color="000000"/>
              <w:right w:val="single" w:sz="4" w:space="0" w:color="000000"/>
            </w:tcBorders>
          </w:tcPr>
          <w:p w:rsidR="0013048B" w:rsidRPr="00AF3BCB" w:rsidRDefault="00AF3BCB" w:rsidP="00AF3BCB">
            <w:pPr>
              <w:spacing w:after="0" w:line="259" w:lineRule="auto"/>
              <w:ind w:left="0" w:right="0" w:firstLine="0"/>
              <w:rPr>
                <w:color w:val="000000" w:themeColor="text1"/>
              </w:rPr>
            </w:pPr>
            <w:r>
              <w:t xml:space="preserve">Vyberte velikost: 14 MP, 20 MP nebo 30 MP. </w:t>
            </w:r>
          </w:p>
        </w:tc>
      </w:tr>
      <w:tr w:rsidR="0013048B" w:rsidTr="009F2726">
        <w:trPr>
          <w:trHeight w:val="828"/>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Default="00BF4026">
            <w:pPr>
              <w:spacing w:after="0" w:line="259" w:lineRule="auto"/>
              <w:ind w:left="219" w:right="0" w:firstLine="0"/>
              <w:jc w:val="left"/>
            </w:pPr>
            <w:r>
              <w:lastRenderedPageBreak/>
              <w:t>Video rozlišení (video size)</w:t>
            </w:r>
          </w:p>
        </w:tc>
        <w:tc>
          <w:tcPr>
            <w:tcW w:w="7420" w:type="dxa"/>
            <w:tcBorders>
              <w:top w:val="single" w:sz="4" w:space="0" w:color="000000"/>
              <w:left w:val="single" w:sz="4" w:space="0" w:color="000000"/>
              <w:bottom w:val="single" w:sz="4" w:space="0" w:color="000000"/>
              <w:right w:val="single" w:sz="4" w:space="0" w:color="000000"/>
            </w:tcBorders>
          </w:tcPr>
          <w:p w:rsidR="0013048B" w:rsidRDefault="000D57E1">
            <w:pPr>
              <w:spacing w:after="0" w:line="259" w:lineRule="auto"/>
              <w:ind w:left="0" w:right="0" w:firstLine="0"/>
            </w:pPr>
            <w:r>
              <w:t>Vyberte si velikost videa: 1920x1080, 1280x720 nebo</w:t>
            </w:r>
            <w:r w:rsidR="0096092A">
              <w:t xml:space="preserve"> 640x480.</w:t>
            </w:r>
          </w:p>
        </w:tc>
      </w:tr>
      <w:tr w:rsidR="0013048B" w:rsidTr="009F2726">
        <w:trPr>
          <w:trHeight w:val="1237"/>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Default="00BF4026" w:rsidP="00AF3BCB">
            <w:pPr>
              <w:spacing w:after="0" w:line="259" w:lineRule="auto"/>
              <w:ind w:left="91" w:right="0" w:firstLine="0"/>
              <w:jc w:val="center"/>
            </w:pPr>
            <w:r w:rsidRPr="00AF3BCB">
              <w:rPr>
                <w:color w:val="auto"/>
              </w:rPr>
              <w:t xml:space="preserve">Série </w:t>
            </w:r>
            <w:r w:rsidRPr="00AF3BCB">
              <w:rPr>
                <w:color w:val="auto"/>
              </w:rPr>
              <w:br/>
              <w:t>(photo burst)</w:t>
            </w:r>
          </w:p>
        </w:tc>
        <w:tc>
          <w:tcPr>
            <w:tcW w:w="7420" w:type="dxa"/>
            <w:tcBorders>
              <w:top w:val="single" w:sz="4" w:space="0" w:color="000000"/>
              <w:left w:val="single" w:sz="4" w:space="0" w:color="000000"/>
              <w:bottom w:val="single" w:sz="4" w:space="0" w:color="000000"/>
              <w:right w:val="single" w:sz="4" w:space="0" w:color="000000"/>
            </w:tcBorders>
          </w:tcPr>
          <w:p w:rsidR="0013048B" w:rsidRDefault="00CB7420">
            <w:pPr>
              <w:spacing w:after="0" w:line="259" w:lineRule="auto"/>
              <w:ind w:left="0" w:right="1" w:firstLine="0"/>
            </w:pPr>
            <w:r>
              <w:t xml:space="preserve">Tento parametr nastavuje počet snímku pořízených pro každé spuštění v režimu fotografií. </w:t>
            </w:r>
          </w:p>
        </w:tc>
      </w:tr>
      <w:tr w:rsidR="0013048B" w:rsidTr="009F2726">
        <w:trPr>
          <w:trHeight w:val="876"/>
        </w:trPr>
        <w:tc>
          <w:tcPr>
            <w:tcW w:w="2496" w:type="dxa"/>
            <w:tcBorders>
              <w:top w:val="single" w:sz="4" w:space="0" w:color="000000"/>
              <w:left w:val="single" w:sz="4" w:space="0" w:color="000000"/>
              <w:bottom w:val="single" w:sz="4" w:space="0" w:color="000000"/>
              <w:right w:val="single" w:sz="4" w:space="0" w:color="000000"/>
            </w:tcBorders>
          </w:tcPr>
          <w:p w:rsidR="0013048B" w:rsidRDefault="00CB7420">
            <w:pPr>
              <w:spacing w:after="0" w:line="259" w:lineRule="auto"/>
              <w:ind w:left="20" w:right="39" w:firstLine="0"/>
              <w:jc w:val="center"/>
            </w:pPr>
            <w:r>
              <w:t>Délka videa</w:t>
            </w:r>
            <w:r>
              <w:br/>
              <w:t>(Video lenght)</w:t>
            </w:r>
          </w:p>
        </w:tc>
        <w:tc>
          <w:tcPr>
            <w:tcW w:w="7420" w:type="dxa"/>
            <w:tcBorders>
              <w:top w:val="single" w:sz="4" w:space="0" w:color="000000"/>
              <w:left w:val="single" w:sz="4" w:space="0" w:color="000000"/>
              <w:bottom w:val="single" w:sz="4" w:space="0" w:color="000000"/>
              <w:right w:val="single" w:sz="4" w:space="0" w:color="000000"/>
            </w:tcBorders>
          </w:tcPr>
          <w:p w:rsidR="0013048B" w:rsidRDefault="00CB7420">
            <w:pPr>
              <w:spacing w:after="0" w:line="259" w:lineRule="auto"/>
              <w:ind w:left="0" w:right="0" w:firstLine="0"/>
            </w:pPr>
            <w:r>
              <w:t xml:space="preserve">Zvolte dobu záznamu videa. Jde nastavit délku od 5 s do 180 sekund. </w:t>
            </w:r>
          </w:p>
        </w:tc>
      </w:tr>
      <w:tr w:rsidR="0013048B" w:rsidTr="009F2726">
        <w:trPr>
          <w:trHeight w:val="1928"/>
        </w:trPr>
        <w:tc>
          <w:tcPr>
            <w:tcW w:w="2496" w:type="dxa"/>
            <w:tcBorders>
              <w:top w:val="single" w:sz="4" w:space="0" w:color="000000"/>
              <w:left w:val="single" w:sz="4" w:space="0" w:color="000000"/>
              <w:bottom w:val="single" w:sz="4" w:space="0" w:color="000000"/>
              <w:right w:val="single" w:sz="4" w:space="0" w:color="000000"/>
            </w:tcBorders>
            <w:vAlign w:val="bottom"/>
          </w:tcPr>
          <w:p w:rsidR="0013048B" w:rsidRDefault="00BF4026" w:rsidP="00CB7420">
            <w:pPr>
              <w:spacing w:after="0" w:line="259" w:lineRule="auto"/>
              <w:ind w:left="0" w:right="0" w:firstLine="0"/>
              <w:jc w:val="center"/>
            </w:pPr>
            <w:r>
              <w:t>Čas</w:t>
            </w:r>
          </w:p>
          <w:p w:rsidR="00CB7420" w:rsidRDefault="00CB7420" w:rsidP="00CB7420">
            <w:pPr>
              <w:spacing w:after="0" w:line="259" w:lineRule="auto"/>
              <w:ind w:left="0" w:right="0" w:firstLine="0"/>
              <w:jc w:val="center"/>
            </w:pPr>
            <w:r>
              <w:t>(Set clock)</w:t>
            </w:r>
          </w:p>
          <w:p w:rsidR="00CB7420" w:rsidRDefault="00CB7420" w:rsidP="00CB7420">
            <w:pPr>
              <w:spacing w:after="0" w:line="259" w:lineRule="auto"/>
              <w:ind w:left="0" w:right="0" w:firstLine="0"/>
              <w:jc w:val="center"/>
            </w:pPr>
          </w:p>
        </w:tc>
        <w:tc>
          <w:tcPr>
            <w:tcW w:w="7420" w:type="dxa"/>
            <w:tcBorders>
              <w:top w:val="single" w:sz="4" w:space="0" w:color="000000"/>
              <w:left w:val="single" w:sz="4" w:space="0" w:color="000000"/>
              <w:bottom w:val="single" w:sz="4" w:space="0" w:color="000000"/>
              <w:right w:val="single" w:sz="4" w:space="0" w:color="000000"/>
            </w:tcBorders>
          </w:tcPr>
          <w:p w:rsidR="0013048B" w:rsidRDefault="00CB7420">
            <w:pPr>
              <w:spacing w:after="0" w:line="259" w:lineRule="auto"/>
              <w:ind w:left="0" w:right="0" w:firstLine="0"/>
              <w:jc w:val="left"/>
            </w:pPr>
            <w:r>
              <w:t>Nastavte čas a datum kamery.</w:t>
            </w:r>
          </w:p>
          <w:p w:rsidR="0013048B" w:rsidRDefault="00CB7420">
            <w:pPr>
              <w:spacing w:after="0" w:line="259" w:lineRule="auto"/>
              <w:ind w:left="0" w:right="0" w:firstLine="0"/>
            </w:pPr>
            <w:r>
              <w:t>Datum a čas můžete změnit podle potřeby, např. po každé výměně baterií. Formát data lze změnit, formát času je HOD/MIN/SEC.</w:t>
            </w:r>
          </w:p>
        </w:tc>
      </w:tr>
    </w:tbl>
    <w:p w:rsidR="0013048B" w:rsidRDefault="0013048B">
      <w:pPr>
        <w:spacing w:after="0" w:line="259" w:lineRule="auto"/>
        <w:ind w:left="-1200" w:right="10734" w:firstLine="0"/>
        <w:jc w:val="left"/>
      </w:pPr>
    </w:p>
    <w:tbl>
      <w:tblPr>
        <w:tblStyle w:val="TableGrid"/>
        <w:tblW w:w="9916" w:type="dxa"/>
        <w:tblInd w:w="-205" w:type="dxa"/>
        <w:tblCellMar>
          <w:top w:w="4" w:type="dxa"/>
          <w:left w:w="109" w:type="dxa"/>
          <w:right w:w="87" w:type="dxa"/>
        </w:tblCellMar>
        <w:tblLook w:val="04A0"/>
      </w:tblPr>
      <w:tblGrid>
        <w:gridCol w:w="2297"/>
        <w:gridCol w:w="7619"/>
      </w:tblGrid>
      <w:tr w:rsidR="0013048B">
        <w:trPr>
          <w:trHeight w:val="4509"/>
        </w:trPr>
        <w:tc>
          <w:tcPr>
            <w:tcW w:w="2297" w:type="dxa"/>
            <w:tcBorders>
              <w:top w:val="single" w:sz="4" w:space="0" w:color="000000"/>
              <w:left w:val="single" w:sz="4" w:space="0" w:color="000000"/>
              <w:bottom w:val="single" w:sz="4" w:space="0" w:color="000000"/>
              <w:right w:val="single" w:sz="4" w:space="0" w:color="000000"/>
            </w:tcBorders>
          </w:tcPr>
          <w:p w:rsidR="0013048B" w:rsidRDefault="00BF4026">
            <w:pPr>
              <w:spacing w:after="0" w:line="259" w:lineRule="auto"/>
              <w:ind w:left="0" w:right="0" w:firstLine="0"/>
              <w:jc w:val="left"/>
            </w:pPr>
            <w:r>
              <w:t>Časosběr</w:t>
            </w:r>
            <w:r w:rsidR="00CB7420">
              <w:br/>
              <w:t>(Time Lapse)</w:t>
            </w:r>
          </w:p>
        </w:tc>
        <w:tc>
          <w:tcPr>
            <w:tcW w:w="7619" w:type="dxa"/>
            <w:tcBorders>
              <w:top w:val="single" w:sz="4" w:space="0" w:color="000000"/>
              <w:left w:val="single" w:sz="4" w:space="0" w:color="000000"/>
              <w:bottom w:val="single" w:sz="4" w:space="0" w:color="000000"/>
              <w:right w:val="single" w:sz="4" w:space="0" w:color="000000"/>
            </w:tcBorders>
          </w:tcPr>
          <w:p w:rsidR="0013048B" w:rsidRDefault="00BB435A">
            <w:pPr>
              <w:spacing w:after="1" w:line="243" w:lineRule="auto"/>
              <w:ind w:left="0" w:right="0" w:firstLine="0"/>
            </w:pPr>
            <w:r>
              <w:t xml:space="preserve">Časová prodleva znamená, že kamera může pořizovat snímky nebo videa v předem nastaveném časovém intervalu bez ohledu na to, zda jsou detekovány pohyby. Když je výchozí parametr nastaven na „OFF“ tedy „VYPNUTO“, znamená, že je funkce časového limitu vypnuta. Změna tohoto parametru na nenulovou hodnotu zapne režim časové prodlevy a kamera pořídí fotografie v daném časovém intervalu. </w:t>
            </w:r>
          </w:p>
          <w:p w:rsidR="0013048B" w:rsidRDefault="00BB435A" w:rsidP="00BB435A">
            <w:pPr>
              <w:spacing w:after="0" w:line="242" w:lineRule="auto"/>
              <w:ind w:left="0" w:right="0" w:firstLine="0"/>
            </w:pPr>
            <w:r>
              <w:rPr>
                <w:b/>
                <w:i/>
              </w:rPr>
              <w:t xml:space="preserve">Vezměte prosím na vědomí, že pokud je funkce PIR Trigger nastavena na Vypnuto, nemůže být nastavena ani časové prodleva. </w:t>
            </w:r>
          </w:p>
        </w:tc>
      </w:tr>
      <w:tr w:rsidR="0013048B" w:rsidTr="00AA3352">
        <w:trPr>
          <w:trHeight w:val="3672"/>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Default="00BF4026" w:rsidP="00AA3352">
            <w:pPr>
              <w:spacing w:after="0" w:line="259" w:lineRule="auto"/>
              <w:ind w:left="111" w:right="0" w:firstLine="0"/>
              <w:jc w:val="left"/>
            </w:pPr>
            <w:r>
              <w:lastRenderedPageBreak/>
              <w:t>Citlivost PIR</w:t>
            </w:r>
          </w:p>
          <w:p w:rsidR="0013048B" w:rsidRDefault="00AA3352" w:rsidP="00AA3352">
            <w:pPr>
              <w:spacing w:after="0" w:line="259" w:lineRule="auto"/>
              <w:ind w:left="111" w:right="0" w:firstLine="0"/>
              <w:jc w:val="left"/>
            </w:pPr>
            <w:r>
              <w:t>(</w:t>
            </w:r>
            <w:r w:rsidR="0096092A">
              <w:t>PIR Trigger</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AA3352">
            <w:pPr>
              <w:spacing w:after="0" w:line="259" w:lineRule="auto"/>
              <w:ind w:left="0" w:right="2" w:firstLine="0"/>
            </w:pPr>
            <w:r>
              <w:t xml:space="preserve">Vyberte citlivost PIR. Vyšší citlivost znamená, že fotoaparát lze spouštět snadněji pohybem a pořídí více snímků nebo zaznamenává více videí. Doporučuje se použít vysokou citlivost v místnosti nebo prostředí s velkým množstvím rušení, jako je horký vítr, kouř, blízko okna atp.  Pro běžné použití fotoaparátu je normální režim doporučen a je výchozím nastavením. </w:t>
            </w:r>
          </w:p>
        </w:tc>
      </w:tr>
      <w:tr w:rsidR="0013048B" w:rsidTr="00AA3352">
        <w:trPr>
          <w:trHeight w:val="2674"/>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Default="00BF4026">
            <w:pPr>
              <w:spacing w:after="0" w:line="259" w:lineRule="auto"/>
              <w:ind w:left="60" w:right="0" w:firstLine="0"/>
            </w:pPr>
            <w:r>
              <w:t xml:space="preserve">Prodleva PIR </w:t>
            </w:r>
          </w:p>
          <w:p w:rsidR="0013048B" w:rsidRDefault="00BF4026">
            <w:pPr>
              <w:spacing w:after="0" w:line="259" w:lineRule="auto"/>
              <w:ind w:left="60" w:right="0" w:firstLine="0"/>
            </w:pPr>
            <w:r>
              <w:t>(</w:t>
            </w:r>
            <w:r w:rsidR="0096092A">
              <w:t>PIR Interval</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AA3352">
            <w:pPr>
              <w:spacing w:after="0" w:line="259" w:lineRule="auto"/>
              <w:ind w:left="0" w:right="0" w:firstLine="0"/>
            </w:pPr>
            <w:r>
              <w:t xml:space="preserve">Tento parametr udává, jak dlouho bude PIR deaktivován po každém spuštění v režimu ON. Během této doby PIR zařízení nereaguje na pohyb člověka (ani zvířete). Minimální interval je 0 sekund. To znamená, že PIR může pracovat po celou dobu. </w:t>
            </w:r>
          </w:p>
        </w:tc>
      </w:tr>
      <w:tr w:rsidR="0013048B" w:rsidTr="00AA3352">
        <w:trPr>
          <w:trHeight w:val="1267"/>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Default="00BF4026" w:rsidP="00CB7420">
            <w:pPr>
              <w:spacing w:after="0" w:line="259" w:lineRule="auto"/>
              <w:ind w:right="0"/>
              <w:jc w:val="left"/>
            </w:pPr>
            <w:r>
              <w:t>Den v týdnu</w:t>
            </w:r>
            <w:r w:rsidR="00CB7420">
              <w:br/>
              <w:t>(work day)</w:t>
            </w:r>
          </w:p>
        </w:tc>
        <w:tc>
          <w:tcPr>
            <w:tcW w:w="7619" w:type="dxa"/>
            <w:tcBorders>
              <w:top w:val="single" w:sz="4" w:space="0" w:color="000000"/>
              <w:left w:val="single" w:sz="4" w:space="0" w:color="000000"/>
              <w:bottom w:val="single" w:sz="4" w:space="0" w:color="000000"/>
              <w:right w:val="single" w:sz="4" w:space="0" w:color="000000"/>
            </w:tcBorders>
          </w:tcPr>
          <w:p w:rsidR="0013048B" w:rsidRDefault="00AA3352">
            <w:pPr>
              <w:spacing w:after="0" w:line="244" w:lineRule="auto"/>
              <w:ind w:left="0" w:right="0" w:firstLine="0"/>
              <w:jc w:val="left"/>
            </w:pPr>
            <w:r>
              <w:t xml:space="preserve">Vyberte dny, ve které bude kamera spuštěna. </w:t>
            </w:r>
          </w:p>
          <w:p w:rsidR="0013048B" w:rsidRDefault="00AA3352">
            <w:pPr>
              <w:spacing w:after="0" w:line="259" w:lineRule="auto"/>
              <w:ind w:left="0" w:right="0" w:firstLine="0"/>
              <w:jc w:val="left"/>
            </w:pPr>
            <w:r>
              <w:rPr>
                <w:b/>
              </w:rPr>
              <w:t xml:space="preserve">Tento požadavek je dostupný pouze v zabezpečovacím režimu. </w:t>
            </w:r>
          </w:p>
        </w:tc>
      </w:tr>
    </w:tbl>
    <w:p w:rsidR="0013048B" w:rsidRDefault="0013048B">
      <w:pPr>
        <w:spacing w:after="0" w:line="259" w:lineRule="auto"/>
        <w:ind w:left="-1200" w:right="10734" w:firstLine="0"/>
        <w:jc w:val="left"/>
      </w:pPr>
    </w:p>
    <w:tbl>
      <w:tblPr>
        <w:tblStyle w:val="TableGrid"/>
        <w:tblW w:w="9916" w:type="dxa"/>
        <w:tblInd w:w="-205" w:type="dxa"/>
        <w:tblCellMar>
          <w:top w:w="4" w:type="dxa"/>
          <w:left w:w="109" w:type="dxa"/>
          <w:right w:w="85" w:type="dxa"/>
        </w:tblCellMar>
        <w:tblLook w:val="04A0"/>
      </w:tblPr>
      <w:tblGrid>
        <w:gridCol w:w="2887"/>
        <w:gridCol w:w="7029"/>
      </w:tblGrid>
      <w:tr w:rsidR="0013048B">
        <w:trPr>
          <w:trHeight w:val="2055"/>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Default="00BF4026">
            <w:pPr>
              <w:spacing w:after="0" w:line="259" w:lineRule="auto"/>
              <w:ind w:left="135" w:right="0" w:firstLine="0"/>
              <w:jc w:val="left"/>
            </w:pPr>
            <w:r>
              <w:t>Práce hodina</w:t>
            </w:r>
          </w:p>
          <w:p w:rsidR="0013048B" w:rsidRDefault="00CB7420">
            <w:pPr>
              <w:spacing w:after="0" w:line="259" w:lineRule="auto"/>
              <w:ind w:left="135" w:right="0" w:firstLine="0"/>
              <w:jc w:val="left"/>
            </w:pPr>
            <w:r>
              <w:t>(</w:t>
            </w:r>
            <w:r w:rsidR="0096092A">
              <w:t>Work Hour</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AA3352" w:rsidP="00AA3352">
            <w:pPr>
              <w:spacing w:after="0" w:line="259" w:lineRule="auto"/>
              <w:ind w:left="0" w:right="3" w:firstLine="0"/>
            </w:pPr>
            <w:r>
              <w:t xml:space="preserve">Vyberte časovou periodu dne, kdy bude kamera spuštěna. Kamera se probudí v časovém okně, které je pro daný den nastavené. Ve zbytku dne je kamera vypnuta. Vypnutím nastavení pracovní doby je kamera spuštěna celý den. </w:t>
            </w:r>
          </w:p>
        </w:tc>
      </w:tr>
      <w:tr w:rsidR="0013048B">
        <w:trPr>
          <w:trHeight w:val="4158"/>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Default="00FD316F">
            <w:pPr>
              <w:spacing w:after="0" w:line="259" w:lineRule="auto"/>
              <w:ind w:left="0" w:right="20" w:firstLine="0"/>
              <w:jc w:val="center"/>
            </w:pPr>
            <w:r>
              <w:lastRenderedPageBreak/>
              <w:t xml:space="preserve">Poslat </w:t>
            </w:r>
            <w:r w:rsidR="00BF4026">
              <w:t>do</w:t>
            </w:r>
          </w:p>
          <w:p w:rsidR="0013048B" w:rsidRDefault="00CB7420">
            <w:pPr>
              <w:spacing w:after="0" w:line="259" w:lineRule="auto"/>
              <w:ind w:left="0" w:right="20" w:firstLine="0"/>
              <w:jc w:val="center"/>
            </w:pPr>
            <w:r>
              <w:t>(</w:t>
            </w:r>
            <w:r w:rsidR="0096092A">
              <w:t>Send to</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AA3352">
            <w:pPr>
              <w:spacing w:after="0" w:line="259" w:lineRule="auto"/>
              <w:ind w:left="0" w:right="0" w:firstLine="0"/>
              <w:jc w:val="left"/>
            </w:pPr>
            <w:r>
              <w:t>Jsou zde 3 zasílací režimy</w:t>
            </w:r>
            <w:r w:rsidR="0096092A">
              <w:t>:</w:t>
            </w:r>
          </w:p>
          <w:p w:rsidR="0013048B" w:rsidRDefault="0096092A">
            <w:pPr>
              <w:numPr>
                <w:ilvl w:val="0"/>
                <w:numId w:val="5"/>
              </w:numPr>
              <w:spacing w:after="26" w:line="242" w:lineRule="auto"/>
              <w:ind w:right="0" w:firstLine="0"/>
            </w:pPr>
            <w:r>
              <w:t>Phone</w:t>
            </w:r>
            <w:r>
              <w:tab/>
              <w:t>MMS:</w:t>
            </w:r>
            <w:r>
              <w:tab/>
            </w:r>
            <w:r w:rsidR="00FD316F">
              <w:t>posílá MMS do vašeho telefonu.</w:t>
            </w:r>
          </w:p>
          <w:p w:rsidR="0013048B" w:rsidRDefault="0096092A">
            <w:pPr>
              <w:numPr>
                <w:ilvl w:val="0"/>
                <w:numId w:val="5"/>
              </w:numPr>
              <w:spacing w:after="0" w:line="259" w:lineRule="auto"/>
              <w:ind w:right="0" w:firstLine="0"/>
            </w:pPr>
            <w:r>
              <w:t xml:space="preserve">Email MMS </w:t>
            </w:r>
            <w:r>
              <w:rPr>
                <w:rFonts w:ascii="SimSun" w:eastAsia="SimSun" w:hAnsi="SimSun" w:cs="SimSun"/>
              </w:rPr>
              <w:t xml:space="preserve">： </w:t>
            </w:r>
            <w:r w:rsidR="00FD316F">
              <w:t>posílá obrázky do vašeho emailu přes</w:t>
            </w:r>
            <w:r>
              <w:t xml:space="preserve"> WAP.</w:t>
            </w:r>
          </w:p>
          <w:p w:rsidR="0013048B" w:rsidRDefault="00FD316F">
            <w:pPr>
              <w:numPr>
                <w:ilvl w:val="0"/>
                <w:numId w:val="5"/>
              </w:numPr>
              <w:spacing w:after="2" w:line="242" w:lineRule="auto"/>
              <w:ind w:right="0" w:firstLine="0"/>
            </w:pPr>
            <w:r>
              <w:t xml:space="preserve">Email GPRS: posílá obrázky do emailu přes GPRS s použižím SMTP. </w:t>
            </w:r>
          </w:p>
          <w:p w:rsidR="0013048B" w:rsidRDefault="00FD316F" w:rsidP="00FD316F">
            <w:pPr>
              <w:spacing w:after="0" w:line="259" w:lineRule="auto"/>
              <w:ind w:left="0" w:right="4" w:firstLine="0"/>
            </w:pPr>
            <w:r>
              <w:t xml:space="preserve">Můžete si nastavit Váš příjmový emailový účet a telefonní číslo v aplikaci v programových funkcích. </w:t>
            </w:r>
          </w:p>
        </w:tc>
      </w:tr>
      <w:tr w:rsidR="0013048B">
        <w:trPr>
          <w:trHeight w:val="7429"/>
        </w:trPr>
        <w:tc>
          <w:tcPr>
            <w:tcW w:w="2297" w:type="dxa"/>
            <w:tcBorders>
              <w:top w:val="single" w:sz="4" w:space="0" w:color="000000"/>
              <w:left w:val="single" w:sz="4" w:space="0" w:color="000000"/>
              <w:bottom w:val="single" w:sz="4" w:space="0" w:color="000000"/>
              <w:right w:val="single" w:sz="4" w:space="0" w:color="000000"/>
            </w:tcBorders>
          </w:tcPr>
          <w:p w:rsidR="00CB7420" w:rsidRDefault="00BF4026">
            <w:pPr>
              <w:spacing w:after="0" w:line="259" w:lineRule="auto"/>
              <w:ind w:left="180" w:right="0" w:firstLine="0"/>
              <w:jc w:val="left"/>
            </w:pPr>
            <w:r>
              <w:t>Režim.Ode</w:t>
            </w:r>
            <w:r w:rsidR="00AF3BCB">
              <w:t>slání</w:t>
            </w:r>
          </w:p>
          <w:p w:rsidR="0013048B" w:rsidRDefault="00CB7420">
            <w:pPr>
              <w:spacing w:after="0" w:line="259" w:lineRule="auto"/>
              <w:ind w:left="180" w:right="0" w:firstLine="0"/>
              <w:jc w:val="left"/>
            </w:pPr>
            <w:r>
              <w:t>(</w:t>
            </w:r>
            <w:r w:rsidR="0096092A">
              <w:t>Send Mode</w:t>
            </w:r>
            <w:r>
              <w:t>)</w:t>
            </w:r>
          </w:p>
        </w:tc>
        <w:tc>
          <w:tcPr>
            <w:tcW w:w="7619" w:type="dxa"/>
            <w:tcBorders>
              <w:top w:val="single" w:sz="4" w:space="0" w:color="000000"/>
              <w:left w:val="single" w:sz="4" w:space="0" w:color="000000"/>
              <w:bottom w:val="single" w:sz="4" w:space="0" w:color="000000"/>
              <w:right w:val="single" w:sz="4" w:space="0" w:color="000000"/>
            </w:tcBorders>
          </w:tcPr>
          <w:p w:rsidR="006D18E6" w:rsidRDefault="00FD316F" w:rsidP="006D18E6">
            <w:pPr>
              <w:spacing w:after="5" w:line="259" w:lineRule="auto"/>
              <w:ind w:left="0" w:right="0" w:firstLine="0"/>
            </w:pPr>
            <w:r>
              <w:t>Jsou zde 4 zasílací režimy</w:t>
            </w:r>
            <w:r w:rsidR="0096092A">
              <w:t xml:space="preserve">: </w:t>
            </w:r>
          </w:p>
          <w:p w:rsidR="0013048B" w:rsidRDefault="006D18E6" w:rsidP="006D18E6">
            <w:pPr>
              <w:pStyle w:val="Odstavecseseznamem"/>
              <w:spacing w:after="0" w:line="259" w:lineRule="auto"/>
              <w:ind w:left="0" w:right="3" w:firstLine="0"/>
            </w:pPr>
            <w:r>
              <w:t>3.</w:t>
            </w:r>
            <w:r w:rsidR="0096092A">
              <w:t xml:space="preserve"> “OFF” </w:t>
            </w:r>
            <w:r>
              <w:t>znamená uzavření komunikačního kananálu.</w:t>
            </w:r>
          </w:p>
          <w:p w:rsidR="006D18E6" w:rsidRDefault="0096092A" w:rsidP="006D18E6">
            <w:pPr>
              <w:numPr>
                <w:ilvl w:val="0"/>
                <w:numId w:val="6"/>
              </w:numPr>
              <w:spacing w:after="0" w:line="259" w:lineRule="auto"/>
              <w:ind w:right="0" w:hanging="384"/>
              <w:jc w:val="left"/>
            </w:pPr>
            <w:r w:rsidRPr="00120848">
              <w:rPr>
                <w:b/>
              </w:rPr>
              <w:t>“Manual”:</w:t>
            </w:r>
            <w:r w:rsidR="006D18E6">
              <w:t xml:space="preserve">pracuje v SETUP režimu. </w:t>
            </w:r>
          </w:p>
          <w:p w:rsidR="0013048B" w:rsidRPr="00120848" w:rsidRDefault="006D18E6" w:rsidP="006D18E6">
            <w:pPr>
              <w:spacing w:after="0" w:line="259" w:lineRule="auto"/>
              <w:ind w:left="0" w:right="0" w:firstLine="0"/>
              <w:jc w:val="left"/>
              <w:rPr>
                <w:b/>
              </w:rPr>
            </w:pPr>
            <w:r>
              <w:t>Prosím ubezpečte se, že je karta SIM správně vložena</w:t>
            </w:r>
            <w:r w:rsidR="0096092A">
              <w:t xml:space="preserve">. Video </w:t>
            </w:r>
            <w:r>
              <w:t>nemůže být odeslána v</w:t>
            </w:r>
            <w:r w:rsidR="0096092A">
              <w:t xml:space="preserve"> SETUP </w:t>
            </w:r>
            <w:r>
              <w:t xml:space="preserve">režimu, pokud využijete telefon MMS, ale můžete poslat fotky nebo videa (méně než </w:t>
            </w:r>
            <w:r w:rsidR="0096092A">
              <w:t xml:space="preserve">10M) </w:t>
            </w:r>
            <w:r>
              <w:t xml:space="preserve">když vyberete Email GPRS. </w:t>
            </w:r>
            <w:r>
              <w:br/>
            </w:r>
          </w:p>
          <w:p w:rsidR="0013048B" w:rsidRDefault="0096092A">
            <w:pPr>
              <w:numPr>
                <w:ilvl w:val="0"/>
                <w:numId w:val="6"/>
              </w:numPr>
              <w:spacing w:after="0" w:line="259" w:lineRule="auto"/>
              <w:ind w:right="0" w:hanging="384"/>
              <w:jc w:val="left"/>
            </w:pPr>
            <w:r w:rsidRPr="00120848">
              <w:rPr>
                <w:b/>
              </w:rPr>
              <w:t>“Daily”:</w:t>
            </w:r>
            <w:r w:rsidR="006D18E6">
              <w:t xml:space="preserve"> pracuje v ON režimu. </w:t>
            </w:r>
          </w:p>
          <w:p w:rsidR="0013048B" w:rsidRDefault="0096092A" w:rsidP="00F0745D">
            <w:pPr>
              <w:spacing w:after="0" w:line="259" w:lineRule="auto"/>
              <w:ind w:left="0" w:right="4" w:firstLine="0"/>
            </w:pPr>
            <w:r>
              <w:t xml:space="preserve">Daily </w:t>
            </w:r>
            <w:r w:rsidR="00123141">
              <w:t xml:space="preserve">znamená, že kamera bude reportovat sumarizované informace v součastnosti (když je současnost </w:t>
            </w:r>
            <w:r w:rsidR="00927013">
              <w:t xml:space="preserve">eg 20:00 hod)na tolik obrázků, </w:t>
            </w:r>
            <w:r w:rsidR="00123141">
              <w:t>kolik jich za den zvládne.</w:t>
            </w:r>
            <w:r w:rsidR="00F0745D">
              <w:t xml:space="preserve"> Takže dostanete sumarizovanou textovou zprávu po 20:00 hod.</w:t>
            </w:r>
          </w:p>
        </w:tc>
      </w:tr>
    </w:tbl>
    <w:p w:rsidR="0013048B" w:rsidRDefault="0013048B">
      <w:pPr>
        <w:spacing w:after="0" w:line="259" w:lineRule="auto"/>
        <w:ind w:left="-1200" w:right="10734" w:firstLine="0"/>
        <w:jc w:val="left"/>
      </w:pPr>
    </w:p>
    <w:tbl>
      <w:tblPr>
        <w:tblStyle w:val="TableGrid"/>
        <w:tblW w:w="9916" w:type="dxa"/>
        <w:tblInd w:w="-205" w:type="dxa"/>
        <w:tblCellMar>
          <w:top w:w="4" w:type="dxa"/>
          <w:left w:w="109" w:type="dxa"/>
          <w:bottom w:w="4" w:type="dxa"/>
          <w:right w:w="87" w:type="dxa"/>
        </w:tblCellMar>
        <w:tblLook w:val="04A0"/>
      </w:tblPr>
      <w:tblGrid>
        <w:gridCol w:w="2297"/>
        <w:gridCol w:w="7619"/>
      </w:tblGrid>
      <w:tr w:rsidR="0013048B">
        <w:trPr>
          <w:trHeight w:val="12103"/>
        </w:trPr>
        <w:tc>
          <w:tcPr>
            <w:tcW w:w="2297"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7619" w:type="dxa"/>
            <w:tcBorders>
              <w:top w:val="single" w:sz="4" w:space="0" w:color="000000"/>
              <w:left w:val="single" w:sz="4" w:space="0" w:color="000000"/>
              <w:bottom w:val="single" w:sz="4" w:space="0" w:color="000000"/>
              <w:right w:val="single" w:sz="4" w:space="0" w:color="000000"/>
            </w:tcBorders>
          </w:tcPr>
          <w:p w:rsidR="0013048B" w:rsidRDefault="00120848" w:rsidP="00120848">
            <w:pPr>
              <w:spacing w:after="0" w:line="243" w:lineRule="auto"/>
              <w:ind w:left="0" w:right="0" w:firstLine="0"/>
            </w:pPr>
            <w:r>
              <w:t>Pokud je nastaveno na režim Photo nebo</w:t>
            </w:r>
            <w:r w:rsidR="0096092A">
              <w:t xml:space="preserve"> Pic+Video, </w:t>
            </w:r>
            <w:r>
              <w:t>kamera bude posílat MMS ihned.  MMS Vám ukáže poslední fotografii a množství pořízených fotek. Pokud je nastaveno v režimu</w:t>
            </w:r>
            <w:r w:rsidR="0096092A">
              <w:t xml:space="preserve"> Video mode, </w:t>
            </w:r>
            <w:r>
              <w:t>kamera pošle SMS  ve stejný čas. SMS ukáže</w:t>
            </w:r>
            <w:r w:rsidR="00927013">
              <w:t>,</w:t>
            </w:r>
            <w:r>
              <w:t xml:space="preserve"> kolik video klipů bylo kamerou pořízeno za posledních 24 hodin. Pokud vyberete „Daily“ potřebujete denní report:</w:t>
            </w:r>
            <w:r w:rsidR="0096092A">
              <w:t xml:space="preserve"> time: xxH, xxM.</w:t>
            </w:r>
          </w:p>
          <w:p w:rsidR="00120848" w:rsidRDefault="00120848" w:rsidP="00120848">
            <w:pPr>
              <w:spacing w:after="0" w:line="243" w:lineRule="auto"/>
              <w:ind w:left="0" w:right="0" w:firstLine="0"/>
            </w:pPr>
          </w:p>
          <w:p w:rsidR="00927013" w:rsidRDefault="0096092A" w:rsidP="00927013">
            <w:pPr>
              <w:numPr>
                <w:ilvl w:val="0"/>
                <w:numId w:val="7"/>
              </w:numPr>
              <w:spacing w:after="0" w:line="259" w:lineRule="auto"/>
              <w:ind w:right="0" w:hanging="386"/>
              <w:jc w:val="left"/>
            </w:pPr>
            <w:r>
              <w:t>“</w:t>
            </w:r>
            <w:r w:rsidRPr="00120848">
              <w:rPr>
                <w:b/>
              </w:rPr>
              <w:t>Instant”:</w:t>
            </w:r>
            <w:r w:rsidR="00F0745D">
              <w:t xml:space="preserve"> pracuje v ON režimu</w:t>
            </w:r>
            <w:r w:rsidR="00927013">
              <w:t>, což znamená, že kamera posílá MMS do Vašeho telefonu okamžitě po zachycení fotografie nebo video do emailu (pokud má méně než 10M). Můžete si nastavit, kolik snímků chcete denně zasílat. Pokud se nacházíte v režimu Foto a vyberete režim Instant a nastavíte číslo MAX na hodnotu 10, kamera zašle do 10 hodin 10 MMS. Ostatní fotografie ukládá na SD kartu. Pokud je v režimu Video, kamera pošle pouze zprávu SMS namísto MMS, pokud je funkce Odesláno nastaveno jako telefonní MMS. Pokud vyberete Instant, musíte nastavit, kolik MMS chcete z ekonomického hlediska poslat.</w:t>
            </w:r>
          </w:p>
          <w:p w:rsidR="00120848" w:rsidRDefault="00120848">
            <w:pPr>
              <w:spacing w:after="0" w:line="243" w:lineRule="auto"/>
              <w:ind w:left="0" w:right="3" w:firstLine="0"/>
            </w:pPr>
          </w:p>
          <w:p w:rsidR="0013048B" w:rsidRDefault="0096092A" w:rsidP="00927013">
            <w:pPr>
              <w:numPr>
                <w:ilvl w:val="0"/>
                <w:numId w:val="7"/>
              </w:numPr>
              <w:spacing w:after="0" w:line="259" w:lineRule="auto"/>
              <w:ind w:right="0" w:hanging="386"/>
              <w:jc w:val="left"/>
            </w:pPr>
            <w:r w:rsidRPr="00120848">
              <w:rPr>
                <w:b/>
              </w:rPr>
              <w:t xml:space="preserve">“Off”: </w:t>
            </w:r>
            <w:r w:rsidR="00927013">
              <w:t>zakáže komunikaci, nebude posílat žádné fotky ani videa</w:t>
            </w:r>
            <w:r>
              <w:t>.</w:t>
            </w:r>
          </w:p>
        </w:tc>
      </w:tr>
      <w:tr w:rsidR="0013048B">
        <w:trPr>
          <w:trHeight w:val="1644"/>
        </w:trPr>
        <w:tc>
          <w:tcPr>
            <w:tcW w:w="2297" w:type="dxa"/>
            <w:tcBorders>
              <w:top w:val="single" w:sz="4" w:space="0" w:color="000000"/>
              <w:left w:val="single" w:sz="4" w:space="0" w:color="000000"/>
              <w:bottom w:val="single" w:sz="4" w:space="0" w:color="000000"/>
              <w:right w:val="single" w:sz="4" w:space="0" w:color="000000"/>
            </w:tcBorders>
            <w:vAlign w:val="bottom"/>
          </w:tcPr>
          <w:p w:rsidR="0013048B" w:rsidRDefault="00BF4026">
            <w:pPr>
              <w:spacing w:after="0" w:line="259" w:lineRule="auto"/>
              <w:ind w:left="27" w:right="0" w:firstLine="0"/>
            </w:pPr>
            <w:r>
              <w:lastRenderedPageBreak/>
              <w:t>SMS kontrola (</w:t>
            </w:r>
            <w:r w:rsidR="0096092A">
              <w:t>SMS Control</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96092A" w:rsidP="00900E0C">
            <w:pPr>
              <w:spacing w:after="0" w:line="259" w:lineRule="auto"/>
              <w:ind w:left="0" w:right="1" w:firstLine="0"/>
            </w:pPr>
            <w:r>
              <w:t xml:space="preserve">SMS </w:t>
            </w:r>
            <w:r w:rsidR="00900E0C">
              <w:t xml:space="preserve">kontrola umožňuje oboustrannou komunikaci s kamerou, což znamená, že pokud ji zapnete, může kamera přijíma a reagovat na Vaše příkazy pomocí SMS zprávy. </w:t>
            </w:r>
          </w:p>
        </w:tc>
      </w:tr>
    </w:tbl>
    <w:p w:rsidR="0013048B" w:rsidRDefault="0013048B">
      <w:pPr>
        <w:spacing w:after="0" w:line="259" w:lineRule="auto"/>
        <w:ind w:left="-1200" w:right="10734" w:firstLine="0"/>
        <w:jc w:val="left"/>
      </w:pPr>
    </w:p>
    <w:tbl>
      <w:tblPr>
        <w:tblStyle w:val="TableGrid"/>
        <w:tblW w:w="9916" w:type="dxa"/>
        <w:tblInd w:w="-205" w:type="dxa"/>
        <w:tblCellMar>
          <w:top w:w="4" w:type="dxa"/>
          <w:left w:w="109" w:type="dxa"/>
          <w:right w:w="86" w:type="dxa"/>
        </w:tblCellMar>
        <w:tblLook w:val="04A0"/>
      </w:tblPr>
      <w:tblGrid>
        <w:gridCol w:w="2421"/>
        <w:gridCol w:w="7495"/>
      </w:tblGrid>
      <w:tr w:rsidR="0013048B">
        <w:trPr>
          <w:trHeight w:val="1237"/>
        </w:trPr>
        <w:tc>
          <w:tcPr>
            <w:tcW w:w="2297"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7619" w:type="dxa"/>
            <w:tcBorders>
              <w:top w:val="single" w:sz="4" w:space="0" w:color="000000"/>
              <w:left w:val="single" w:sz="4" w:space="0" w:color="000000"/>
              <w:bottom w:val="single" w:sz="4" w:space="0" w:color="000000"/>
              <w:right w:val="single" w:sz="4" w:space="0" w:color="000000"/>
            </w:tcBorders>
          </w:tcPr>
          <w:p w:rsidR="0013048B" w:rsidRDefault="00900E0C">
            <w:pPr>
              <w:spacing w:after="0" w:line="259" w:lineRule="auto"/>
              <w:ind w:left="0" w:right="3" w:firstLine="0"/>
            </w:pPr>
            <w:r>
              <w:t xml:space="preserve">Můžete si nechat poslat aktuální snímky, ale tento režim spotřebuje více enenrgie než v loveckém režimu. </w:t>
            </w:r>
          </w:p>
        </w:tc>
      </w:tr>
      <w:tr w:rsidR="0013048B">
        <w:trPr>
          <w:trHeight w:val="4516"/>
        </w:trPr>
        <w:tc>
          <w:tcPr>
            <w:tcW w:w="2297" w:type="dxa"/>
            <w:tcBorders>
              <w:top w:val="single" w:sz="4" w:space="0" w:color="000000"/>
              <w:left w:val="single" w:sz="4" w:space="0" w:color="000000"/>
              <w:bottom w:val="single" w:sz="4" w:space="0" w:color="000000"/>
              <w:right w:val="single" w:sz="4" w:space="0" w:color="000000"/>
            </w:tcBorders>
            <w:vAlign w:val="center"/>
          </w:tcPr>
          <w:p w:rsidR="000B3BE2" w:rsidRDefault="000B3BE2">
            <w:pPr>
              <w:spacing w:after="0" w:line="259" w:lineRule="auto"/>
              <w:ind w:left="221" w:right="0" w:firstLine="0"/>
              <w:jc w:val="left"/>
            </w:pPr>
            <w:r>
              <w:t>Vábení</w:t>
            </w:r>
          </w:p>
          <w:p w:rsidR="0013048B" w:rsidRDefault="000B3BE2">
            <w:pPr>
              <w:spacing w:after="0" w:line="259" w:lineRule="auto"/>
              <w:ind w:left="221" w:right="0" w:firstLine="0"/>
              <w:jc w:val="left"/>
            </w:pPr>
            <w:r>
              <w:t>(</w:t>
            </w:r>
            <w:r w:rsidR="0096092A">
              <w:t>Game Call</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900E0C">
            <w:pPr>
              <w:spacing w:after="0" w:line="242" w:lineRule="auto"/>
              <w:ind w:left="0" w:right="0" w:firstLine="0"/>
            </w:pPr>
            <w:r>
              <w:t xml:space="preserve">Znamená, že kamera může přehrávat zvukový soubor v přednastavených časech. </w:t>
            </w:r>
          </w:p>
          <w:p w:rsidR="0013048B" w:rsidRDefault="00900E0C" w:rsidP="007D0698">
            <w:r>
              <w:t>Z</w:t>
            </w:r>
            <w:r w:rsidR="0019136E">
              <w:t>vukový soubor musí být uložený</w:t>
            </w:r>
            <w:r>
              <w:t xml:space="preserve"> přímo v adresáři </w:t>
            </w:r>
            <w:r w:rsidR="0096092A">
              <w:t>\DCIM\</w:t>
            </w:r>
            <w:r w:rsidR="0096092A">
              <w:rPr>
                <w:rFonts w:ascii="Times New Roman" w:eastAsia="Times New Roman" w:hAnsi="Times New Roman" w:cs="Times New Roman"/>
              </w:rPr>
              <w:t>100</w:t>
            </w:r>
            <w:r w:rsidR="0096092A">
              <w:t>BMCIM</w:t>
            </w:r>
            <w:r>
              <w:t xml:space="preserve">s názvem </w:t>
            </w:r>
            <w:r w:rsidR="0019136E">
              <w:t xml:space="preserve"> AUDIxxxx(od 0000 do</w:t>
            </w:r>
            <w:r w:rsidR="0096092A">
              <w:t xml:space="preserve"> 9999).WAV</w:t>
            </w:r>
            <w:r w:rsidR="0019136E">
              <w:t xml:space="preserve"> po nastavení formátování SD karty </w:t>
            </w:r>
            <w:r w:rsidR="007D0698">
              <w:t xml:space="preserve">a herního volání nebo můžete zvolit zvukový soubor </w:t>
            </w:r>
            <w:r w:rsidR="0096092A">
              <w:t>(</w:t>
            </w:r>
            <w:r w:rsidR="007D0698">
              <w:t>formát</w:t>
            </w:r>
            <w:r w:rsidR="0096092A">
              <w:t xml:space="preserve"> WAV, AVI,MP3) </w:t>
            </w:r>
            <w:r w:rsidR="007D0698">
              <w:t>ve</w:t>
            </w:r>
            <w:r w:rsidR="0096092A">
              <w:t xml:space="preserve"> Windows APP. </w:t>
            </w:r>
            <w:r w:rsidR="007D0698">
              <w:t xml:space="preserve">Všimněte si, že herní volání nebude fungovat, pokud je karta SD plná nebo je spuštěna, když je čas přehrávání zvuku. </w:t>
            </w:r>
          </w:p>
        </w:tc>
      </w:tr>
      <w:tr w:rsidR="0013048B" w:rsidTr="007D0698">
        <w:trPr>
          <w:trHeight w:val="66"/>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Default="0096092A">
            <w:pPr>
              <w:spacing w:after="0" w:line="259" w:lineRule="auto"/>
              <w:ind w:left="137" w:right="0" w:firstLine="0"/>
              <w:jc w:val="left"/>
            </w:pPr>
            <w:r>
              <w:t>Study Code</w:t>
            </w:r>
          </w:p>
        </w:tc>
        <w:tc>
          <w:tcPr>
            <w:tcW w:w="7619" w:type="dxa"/>
            <w:tcBorders>
              <w:top w:val="single" w:sz="4" w:space="0" w:color="000000"/>
              <w:left w:val="single" w:sz="4" w:space="0" w:color="000000"/>
              <w:bottom w:val="single" w:sz="4" w:space="0" w:color="000000"/>
              <w:right w:val="single" w:sz="4" w:space="0" w:color="000000"/>
            </w:tcBorders>
          </w:tcPr>
          <w:p w:rsidR="0013048B" w:rsidRDefault="007D0698">
            <w:pPr>
              <w:spacing w:after="0" w:line="259" w:lineRule="auto"/>
              <w:ind w:left="0" w:right="0" w:firstLine="0"/>
            </w:pPr>
            <w:r>
              <w:t xml:space="preserve">Spárovat fotoaparát se zadaným bezdrátovým zařízením 433 MHz, jako je PIR senzor, bezdrátový magnet na dveře, bezdrátový detektor kouře atp. Takovýto bezdrátový senzor může být použit jako součást poplašného systému. Všechna zařízení by měla být nejdříve spárována s kamerou. Přečtěte si následující kapitoly, kde najdete způsob propojení nebo odebrání bezdrátového senzoru. </w:t>
            </w:r>
          </w:p>
          <w:p w:rsidR="007D0698" w:rsidRDefault="007D0698">
            <w:pPr>
              <w:spacing w:after="0" w:line="259" w:lineRule="auto"/>
              <w:ind w:left="0" w:right="0" w:firstLine="0"/>
            </w:pPr>
            <w:r>
              <w:t xml:space="preserve">Upozornění: tato vlastnost je k dispozici pouze v režimu Security. </w:t>
            </w:r>
          </w:p>
        </w:tc>
      </w:tr>
      <w:tr w:rsidR="00BF4026">
        <w:trPr>
          <w:trHeight w:val="419"/>
        </w:trPr>
        <w:tc>
          <w:tcPr>
            <w:tcW w:w="2297" w:type="dxa"/>
            <w:tcBorders>
              <w:top w:val="single" w:sz="4" w:space="0" w:color="000000"/>
              <w:left w:val="single" w:sz="4" w:space="0" w:color="000000"/>
              <w:bottom w:val="single" w:sz="4" w:space="0" w:color="000000"/>
              <w:right w:val="single" w:sz="4" w:space="0" w:color="000000"/>
            </w:tcBorders>
          </w:tcPr>
          <w:p w:rsidR="00BF4026" w:rsidRDefault="00BF4026">
            <w:pPr>
              <w:spacing w:after="0" w:line="259" w:lineRule="auto"/>
              <w:ind w:left="269" w:right="0" w:firstLine="0"/>
              <w:jc w:val="left"/>
            </w:pPr>
            <w:r>
              <w:lastRenderedPageBreak/>
              <w:t>Attachment size</w:t>
            </w:r>
          </w:p>
        </w:tc>
        <w:tc>
          <w:tcPr>
            <w:tcW w:w="7619" w:type="dxa"/>
            <w:tcBorders>
              <w:top w:val="single" w:sz="4" w:space="0" w:color="000000"/>
              <w:left w:val="single" w:sz="4" w:space="0" w:color="000000"/>
              <w:bottom w:val="single" w:sz="4" w:space="0" w:color="000000"/>
              <w:right w:val="single" w:sz="4" w:space="0" w:color="000000"/>
            </w:tcBorders>
          </w:tcPr>
          <w:p w:rsidR="00BF4026" w:rsidRDefault="00BF4026">
            <w:pPr>
              <w:spacing w:after="0" w:line="259" w:lineRule="auto"/>
              <w:ind w:left="0" w:right="0" w:firstLine="0"/>
              <w:jc w:val="left"/>
            </w:pPr>
            <w:r>
              <w:t>Zvolíte si velikost přílohy. Nízká/střední/vysoká.</w:t>
            </w:r>
          </w:p>
        </w:tc>
      </w:tr>
      <w:tr w:rsidR="0013048B">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Default="00BF4026">
            <w:pPr>
              <w:spacing w:after="0" w:line="259" w:lineRule="auto"/>
              <w:ind w:left="269" w:right="0" w:firstLine="0"/>
              <w:jc w:val="left"/>
            </w:pPr>
            <w:r>
              <w:t>Jazkyk (</w:t>
            </w:r>
            <w:r w:rsidR="0096092A">
              <w:t>Language</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7D0698">
            <w:pPr>
              <w:spacing w:after="0" w:line="259" w:lineRule="auto"/>
              <w:ind w:left="0" w:right="0" w:firstLine="0"/>
              <w:jc w:val="left"/>
            </w:pPr>
            <w:r>
              <w:t xml:space="preserve">Vyberte jazyk. </w:t>
            </w:r>
          </w:p>
        </w:tc>
      </w:tr>
      <w:tr w:rsidR="0013048B">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Default="00BF4026">
            <w:pPr>
              <w:spacing w:after="0" w:line="259" w:lineRule="auto"/>
              <w:ind w:left="91" w:right="0" w:firstLine="0"/>
            </w:pPr>
            <w:r>
              <w:t>Zvuk tlačítek (</w:t>
            </w:r>
            <w:r w:rsidR="0096092A">
              <w:t>Beep Sound</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7D0698">
            <w:pPr>
              <w:spacing w:after="0" w:line="259" w:lineRule="auto"/>
              <w:ind w:left="0" w:right="0" w:firstLine="0"/>
              <w:jc w:val="left"/>
            </w:pPr>
            <w:r>
              <w:t xml:space="preserve">Aktivace nebo deaktivace zvukového signálu tlačítek. </w:t>
            </w:r>
          </w:p>
        </w:tc>
      </w:tr>
      <w:tr w:rsidR="0013048B" w:rsidTr="00396DE0">
        <w:trPr>
          <w:trHeight w:val="1107"/>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Default="00BF4026">
            <w:pPr>
              <w:spacing w:after="0" w:line="259" w:lineRule="auto"/>
              <w:ind w:left="0" w:right="20" w:firstLine="0"/>
              <w:jc w:val="center"/>
            </w:pPr>
            <w:r>
              <w:t>Pozice (</w:t>
            </w:r>
            <w:r w:rsidR="0096092A">
              <w:t>Camera</w:t>
            </w:r>
          </w:p>
          <w:p w:rsidR="0013048B" w:rsidRDefault="0096092A">
            <w:pPr>
              <w:spacing w:after="0" w:line="259" w:lineRule="auto"/>
              <w:ind w:left="0" w:right="22" w:firstLine="0"/>
              <w:jc w:val="center"/>
            </w:pPr>
            <w:r>
              <w:t>Posit</w:t>
            </w:r>
            <w:r w:rsidR="00BF4026">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7D0698" w:rsidP="00396DE0">
            <w:pPr>
              <w:spacing w:after="0" w:line="259" w:lineRule="auto"/>
              <w:ind w:left="0" w:right="0" w:firstLine="0"/>
            </w:pPr>
            <w:r>
              <w:t xml:space="preserve">Můžete nastavit pozici A-Z pro Vaši kameru, </w:t>
            </w:r>
            <w:r w:rsidR="00396DE0">
              <w:t xml:space="preserve">pro rozlišení kamer. </w:t>
            </w:r>
          </w:p>
        </w:tc>
      </w:tr>
      <w:tr w:rsidR="0013048B">
        <w:trPr>
          <w:trHeight w:val="828"/>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Default="00BF4026">
            <w:pPr>
              <w:spacing w:after="0" w:line="259" w:lineRule="auto"/>
              <w:ind w:left="173" w:right="0" w:firstLine="0"/>
              <w:jc w:val="left"/>
            </w:pPr>
            <w:r>
              <w:t>Formátování (</w:t>
            </w:r>
            <w:r w:rsidR="0096092A">
              <w:t>Format SD</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0" w:firstLine="0"/>
            </w:pPr>
            <w:r>
              <w:t xml:space="preserve">Spuštěním formátování SD karty budou všechny fotky a videa v kameře vymazána. </w:t>
            </w:r>
          </w:p>
        </w:tc>
      </w:tr>
      <w:tr w:rsidR="0013048B">
        <w:trPr>
          <w:trHeight w:val="417"/>
        </w:trPr>
        <w:tc>
          <w:tcPr>
            <w:tcW w:w="2297" w:type="dxa"/>
            <w:tcBorders>
              <w:top w:val="single" w:sz="4" w:space="0" w:color="000000"/>
              <w:left w:val="single" w:sz="4" w:space="0" w:color="000000"/>
              <w:bottom w:val="single" w:sz="4" w:space="0" w:color="000000"/>
              <w:right w:val="single" w:sz="4" w:space="0" w:color="000000"/>
            </w:tcBorders>
          </w:tcPr>
          <w:p w:rsidR="0013048B" w:rsidRDefault="00BF4026">
            <w:pPr>
              <w:spacing w:after="0" w:line="259" w:lineRule="auto"/>
              <w:ind w:left="159" w:right="0" w:firstLine="0"/>
              <w:jc w:val="left"/>
            </w:pPr>
            <w:r>
              <w:t>Výchozí nastavení (</w:t>
            </w:r>
            <w:r w:rsidR="0096092A">
              <w:t>Default Set</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396DE0" w:rsidP="00396DE0">
            <w:pPr>
              <w:spacing w:after="0" w:line="259" w:lineRule="auto"/>
              <w:ind w:left="0" w:right="0" w:firstLine="0"/>
            </w:pPr>
            <w:r>
              <w:t xml:space="preserve">Vymaže veškerá uživatelská nastavení a vrátí kameru do továrního nastavení. </w:t>
            </w:r>
          </w:p>
        </w:tc>
      </w:tr>
      <w:tr w:rsidR="0013048B">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Default="00BF4026">
            <w:pPr>
              <w:spacing w:after="0" w:line="259" w:lineRule="auto"/>
              <w:ind w:left="7" w:right="0" w:firstLine="0"/>
              <w:jc w:val="center"/>
            </w:pPr>
            <w:r>
              <w:t>Verze (</w:t>
            </w:r>
            <w:r w:rsidR="0096092A">
              <w:t>Version</w:t>
            </w:r>
            <w:r>
              <w:t>)</w:t>
            </w:r>
          </w:p>
        </w:tc>
        <w:tc>
          <w:tcPr>
            <w:tcW w:w="7619"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0" w:firstLine="0"/>
              <w:jc w:val="left"/>
            </w:pPr>
            <w:r>
              <w:t xml:space="preserve">Informace o verzi. </w:t>
            </w:r>
          </w:p>
        </w:tc>
      </w:tr>
    </w:tbl>
    <w:p w:rsidR="0013048B" w:rsidRDefault="00396DE0">
      <w:pPr>
        <w:pStyle w:val="Nadpis3"/>
        <w:spacing w:after="13"/>
        <w:ind w:left="1462" w:hanging="1282"/>
      </w:pPr>
      <w:r>
        <w:t>Výchozí nastavení</w:t>
      </w:r>
    </w:p>
    <w:tbl>
      <w:tblPr>
        <w:tblStyle w:val="TableGrid"/>
        <w:tblW w:w="10035" w:type="dxa"/>
        <w:tblInd w:w="-22" w:type="dxa"/>
        <w:tblCellMar>
          <w:top w:w="3" w:type="dxa"/>
          <w:left w:w="120" w:type="dxa"/>
          <w:right w:w="117" w:type="dxa"/>
        </w:tblCellMar>
        <w:tblLook w:val="04A0"/>
      </w:tblPr>
      <w:tblGrid>
        <w:gridCol w:w="2364"/>
        <w:gridCol w:w="2186"/>
        <w:gridCol w:w="2492"/>
        <w:gridCol w:w="2993"/>
      </w:tblGrid>
      <w:tr w:rsidR="0013048B">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Default="00396DE0">
            <w:pPr>
              <w:spacing w:after="0" w:line="259" w:lineRule="auto"/>
              <w:ind w:left="2" w:right="0" w:firstLine="0"/>
            </w:pPr>
            <w:r>
              <w:t>Nastavení</w:t>
            </w:r>
          </w:p>
        </w:tc>
        <w:tc>
          <w:tcPr>
            <w:tcW w:w="2186" w:type="dxa"/>
            <w:tcBorders>
              <w:top w:val="single" w:sz="12" w:space="0" w:color="000000"/>
              <w:left w:val="single" w:sz="4" w:space="0" w:color="000000"/>
              <w:bottom w:val="single" w:sz="4" w:space="0" w:color="000000"/>
              <w:right w:val="single" w:sz="4" w:space="0" w:color="000000"/>
            </w:tcBorders>
          </w:tcPr>
          <w:p w:rsidR="0013048B" w:rsidRDefault="00396DE0">
            <w:pPr>
              <w:spacing w:after="0" w:line="259" w:lineRule="auto"/>
              <w:ind w:left="0" w:right="3" w:firstLine="0"/>
              <w:jc w:val="center"/>
            </w:pPr>
            <w:r>
              <w:t>Výchozí</w:t>
            </w:r>
          </w:p>
        </w:tc>
        <w:tc>
          <w:tcPr>
            <w:tcW w:w="2492" w:type="dxa"/>
            <w:tcBorders>
              <w:top w:val="single" w:sz="12" w:space="0" w:color="000000"/>
              <w:left w:val="single" w:sz="4" w:space="0" w:color="000000"/>
              <w:bottom w:val="single" w:sz="4" w:space="0" w:color="000000"/>
              <w:right w:val="single" w:sz="4" w:space="0" w:color="000000"/>
            </w:tcBorders>
          </w:tcPr>
          <w:p w:rsidR="0013048B" w:rsidRDefault="00396DE0">
            <w:pPr>
              <w:spacing w:after="0" w:line="259" w:lineRule="auto"/>
              <w:ind w:left="1" w:right="0" w:firstLine="0"/>
              <w:jc w:val="center"/>
            </w:pPr>
            <w:r>
              <w:t>Možnosti</w:t>
            </w:r>
          </w:p>
        </w:tc>
        <w:tc>
          <w:tcPr>
            <w:tcW w:w="2993" w:type="dxa"/>
            <w:tcBorders>
              <w:top w:val="single" w:sz="12" w:space="0" w:color="000000"/>
              <w:left w:val="single" w:sz="4" w:space="0" w:color="000000"/>
              <w:bottom w:val="single" w:sz="4" w:space="0" w:color="000000"/>
              <w:right w:val="single" w:sz="12" w:space="0" w:color="000000"/>
            </w:tcBorders>
          </w:tcPr>
          <w:p w:rsidR="0013048B" w:rsidRDefault="00396DE0">
            <w:pPr>
              <w:spacing w:after="0" w:line="259" w:lineRule="auto"/>
              <w:ind w:left="0" w:right="1" w:firstLine="0"/>
              <w:jc w:val="center"/>
            </w:pPr>
            <w:r>
              <w:t>Popis</w:t>
            </w: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0" w:right="4" w:firstLine="0"/>
              <w:jc w:val="center"/>
            </w:pPr>
            <w:r>
              <w:t>Režim Foto</w:t>
            </w:r>
          </w:p>
        </w:tc>
        <w:tc>
          <w:tcPr>
            <w:tcW w:w="2186"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5" w:firstLine="0"/>
              <w:jc w:val="center"/>
            </w:pPr>
            <w:r>
              <w:t>Fotografie</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center"/>
            </w:pPr>
            <w:r>
              <w:t>Video Pic+Video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0" w:right="4" w:firstLine="0"/>
              <w:jc w:val="center"/>
            </w:pPr>
            <w:r>
              <w:t>Režim Security</w:t>
            </w:r>
          </w:p>
        </w:tc>
        <w:tc>
          <w:tcPr>
            <w:tcW w:w="2186"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1" w:firstLine="0"/>
              <w:jc w:val="center"/>
            </w:pPr>
            <w: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2" w:firstLine="0"/>
              <w:jc w:val="center"/>
            </w:pPr>
            <w: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rsidP="00396DE0">
            <w:pPr>
              <w:spacing w:after="0" w:line="259" w:lineRule="auto"/>
              <w:ind w:right="0"/>
              <w:jc w:val="center"/>
            </w:pPr>
            <w:r>
              <w:t>Velikost fotografie</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2" w:firstLine="0"/>
              <w:jc w:val="center"/>
            </w:pPr>
            <w:r>
              <w:t>30MP</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169" w:line="259" w:lineRule="auto"/>
              <w:ind w:left="0" w:right="5" w:firstLine="0"/>
              <w:jc w:val="center"/>
            </w:pPr>
            <w:r>
              <w:t>20MP</w:t>
            </w:r>
          </w:p>
          <w:p w:rsidR="0013048B" w:rsidRDefault="0096092A">
            <w:pPr>
              <w:spacing w:after="0" w:line="259" w:lineRule="auto"/>
              <w:ind w:left="0" w:right="5" w:firstLine="0"/>
              <w:jc w:val="center"/>
            </w:pPr>
            <w:r>
              <w:t>14MP</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0" w:right="0" w:firstLine="0"/>
              <w:jc w:val="center"/>
            </w:pPr>
            <w:r>
              <w:t>Rozlišení videa</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89" w:right="0" w:firstLine="0"/>
              <w:jc w:val="left"/>
            </w:pPr>
            <w:r>
              <w:t>1920x1080</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166" w:line="259" w:lineRule="auto"/>
              <w:ind w:left="0" w:right="3" w:firstLine="0"/>
              <w:jc w:val="center"/>
            </w:pPr>
            <w:r>
              <w:t>1280x720</w:t>
            </w:r>
          </w:p>
          <w:p w:rsidR="0013048B" w:rsidRDefault="0096092A">
            <w:pPr>
              <w:spacing w:after="0" w:line="259" w:lineRule="auto"/>
              <w:ind w:left="2" w:right="0" w:firstLine="0"/>
              <w:jc w:val="center"/>
            </w:pPr>
            <w:r>
              <w:t>640x480</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115" w:right="0" w:firstLine="0"/>
              <w:jc w:val="left"/>
            </w:pPr>
            <w:r>
              <w:lastRenderedPageBreak/>
              <w:t>Série</w:t>
            </w:r>
          </w:p>
        </w:tc>
        <w:tc>
          <w:tcPr>
            <w:tcW w:w="2186"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3" w:firstLine="0"/>
              <w:jc w:val="center"/>
            </w:pPr>
            <w:r>
              <w:t>1 fotka</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rsidP="00396DE0">
            <w:pPr>
              <w:spacing w:after="0" w:line="259" w:lineRule="auto"/>
              <w:ind w:left="1" w:right="0" w:firstLine="0"/>
              <w:jc w:val="center"/>
            </w:pPr>
            <w:r>
              <w:t xml:space="preserve">2-3 </w:t>
            </w:r>
            <w:r w:rsidR="00396DE0">
              <w:t>fotky</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0" w:right="0" w:firstLine="0"/>
            </w:pPr>
            <w:r>
              <w:t>Délka videa</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2" w:firstLine="0"/>
              <w:jc w:val="center"/>
            </w:pPr>
            <w:r>
              <w:t>10 Sec.</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80" w:right="0" w:firstLine="0"/>
              <w:jc w:val="center"/>
            </w:pPr>
            <w:r>
              <w:t>5-180 Sec.</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0" w:right="3" w:firstLine="0"/>
              <w:jc w:val="center"/>
            </w:pPr>
            <w:r>
              <w:t>Nastavení času</w:t>
            </w:r>
          </w:p>
        </w:tc>
        <w:tc>
          <w:tcPr>
            <w:tcW w:w="2186" w:type="dxa"/>
            <w:tcBorders>
              <w:top w:val="single" w:sz="4" w:space="0" w:color="000000"/>
              <w:left w:val="single" w:sz="4" w:space="0" w:color="000000"/>
              <w:bottom w:val="single" w:sz="4" w:space="0" w:color="000000"/>
              <w:right w:val="single" w:sz="4" w:space="0" w:color="000000"/>
            </w:tcBorders>
          </w:tcPr>
          <w:p w:rsidR="0013048B" w:rsidRDefault="00396DE0">
            <w:pPr>
              <w:spacing w:after="0" w:line="259" w:lineRule="auto"/>
              <w:ind w:left="0" w:right="4" w:firstLine="0"/>
              <w:jc w:val="center"/>
            </w:pPr>
            <w: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4" w:space="0" w:color="000000"/>
              <w:right w:val="single" w:sz="12" w:space="0" w:color="000000"/>
            </w:tcBorders>
          </w:tcPr>
          <w:p w:rsidR="0013048B" w:rsidRDefault="0096092A">
            <w:pPr>
              <w:spacing w:after="0" w:line="259" w:lineRule="auto"/>
              <w:ind w:left="0" w:right="1" w:firstLine="0"/>
              <w:jc w:val="center"/>
            </w:pPr>
            <w:r>
              <w:t>Adjust Clock</w:t>
            </w:r>
          </w:p>
        </w:tc>
      </w:tr>
      <w:tr w:rsidR="0013048B">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Default="00396DE0">
            <w:pPr>
              <w:spacing w:after="0" w:line="259" w:lineRule="auto"/>
              <w:ind w:left="144" w:right="0" w:firstLine="0"/>
              <w:jc w:val="left"/>
            </w:pPr>
            <w:r>
              <w:t>Časosběr</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1" w:firstLine="0"/>
              <w:jc w:val="center"/>
            </w:pPr>
            <w:r>
              <w:t>OFF</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3" w:firstLine="0"/>
              <w:jc w:val="center"/>
            </w:pPr>
            <w:r>
              <w:t>5Min-8H</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851"/>
        </w:trPr>
        <w:tc>
          <w:tcPr>
            <w:tcW w:w="2364" w:type="dxa"/>
            <w:tcBorders>
              <w:top w:val="single" w:sz="4" w:space="0" w:color="000000"/>
              <w:left w:val="single" w:sz="12" w:space="0" w:color="000000"/>
              <w:bottom w:val="single" w:sz="4" w:space="0" w:color="000000"/>
              <w:right w:val="single" w:sz="4" w:space="0" w:color="000000"/>
            </w:tcBorders>
          </w:tcPr>
          <w:p w:rsidR="0013048B" w:rsidRDefault="00D43661">
            <w:pPr>
              <w:spacing w:after="0" w:line="259" w:lineRule="auto"/>
              <w:ind w:left="132" w:right="0" w:firstLine="0"/>
              <w:jc w:val="left"/>
            </w:pPr>
            <w:r>
              <w:t>Citlivost PIR</w:t>
            </w:r>
          </w:p>
        </w:tc>
        <w:tc>
          <w:tcPr>
            <w:tcW w:w="2186"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0" w:right="5" w:firstLine="0"/>
              <w:jc w:val="center"/>
            </w:pPr>
            <w:r>
              <w:t>Normální</w:t>
            </w:r>
          </w:p>
        </w:tc>
        <w:tc>
          <w:tcPr>
            <w:tcW w:w="2492" w:type="dxa"/>
            <w:tcBorders>
              <w:top w:val="single" w:sz="4" w:space="0" w:color="000000"/>
              <w:left w:val="single" w:sz="4" w:space="0" w:color="000000"/>
              <w:bottom w:val="single" w:sz="4" w:space="0" w:color="000000"/>
              <w:right w:val="single" w:sz="4" w:space="0" w:color="000000"/>
            </w:tcBorders>
          </w:tcPr>
          <w:p w:rsidR="0013048B" w:rsidRDefault="00D43661">
            <w:pPr>
              <w:spacing w:after="166" w:line="259" w:lineRule="auto"/>
              <w:ind w:left="0" w:right="5" w:firstLine="0"/>
              <w:jc w:val="center"/>
            </w:pPr>
            <w:r>
              <w:t>Vysoký</w:t>
            </w:r>
          </w:p>
          <w:p w:rsidR="0013048B" w:rsidRDefault="00D43661" w:rsidP="00D43661">
            <w:pPr>
              <w:spacing w:after="169" w:line="259" w:lineRule="auto"/>
              <w:ind w:left="0" w:right="2" w:firstLine="0"/>
              <w:jc w:val="center"/>
            </w:pPr>
            <w:r>
              <w:t>Nízký</w:t>
            </w:r>
          </w:p>
          <w:p w:rsidR="0013048B" w:rsidRDefault="00D43661" w:rsidP="00D43661">
            <w:pPr>
              <w:spacing w:after="0" w:line="259" w:lineRule="auto"/>
              <w:ind w:left="0" w:right="4" w:firstLine="0"/>
              <w:jc w:val="center"/>
            </w:pPr>
            <w: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D43661">
            <w:pPr>
              <w:spacing w:after="0" w:line="259" w:lineRule="auto"/>
              <w:ind w:left="84" w:right="0" w:firstLine="0"/>
              <w:jc w:val="left"/>
            </w:pPr>
            <w:r>
              <w:t>PIR prodleva</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center"/>
            </w:pPr>
            <w:r>
              <w:t>5 Sec</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175" w:line="259" w:lineRule="auto"/>
              <w:ind w:left="2" w:right="0" w:firstLine="0"/>
              <w:jc w:val="center"/>
            </w:pPr>
            <w:r>
              <w:t>0-55 Sec</w:t>
            </w:r>
          </w:p>
          <w:p w:rsidR="0013048B" w:rsidRDefault="0096092A">
            <w:pPr>
              <w:spacing w:after="0" w:line="259" w:lineRule="auto"/>
              <w:ind w:left="1" w:right="0" w:firstLine="0"/>
              <w:jc w:val="center"/>
            </w:pPr>
            <w:r>
              <w:t>1-60 Min</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903"/>
        </w:trPr>
        <w:tc>
          <w:tcPr>
            <w:tcW w:w="2364" w:type="dxa"/>
            <w:tcBorders>
              <w:top w:val="single" w:sz="4" w:space="0" w:color="000000"/>
              <w:left w:val="single" w:sz="12" w:space="0" w:color="000000"/>
              <w:bottom w:val="single" w:sz="12" w:space="0" w:color="000000"/>
              <w:right w:val="single" w:sz="4" w:space="0" w:color="000000"/>
            </w:tcBorders>
          </w:tcPr>
          <w:p w:rsidR="0013048B" w:rsidRDefault="00D43661" w:rsidP="00D43661">
            <w:pPr>
              <w:spacing w:after="0" w:line="259" w:lineRule="auto"/>
              <w:ind w:right="0"/>
              <w:jc w:val="left"/>
            </w:pPr>
            <w:r>
              <w:t>Den v týdnu</w:t>
            </w:r>
          </w:p>
        </w:tc>
        <w:tc>
          <w:tcPr>
            <w:tcW w:w="2186" w:type="dxa"/>
            <w:tcBorders>
              <w:top w:val="single" w:sz="4" w:space="0" w:color="000000"/>
              <w:left w:val="single" w:sz="4" w:space="0" w:color="000000"/>
              <w:bottom w:val="single" w:sz="12" w:space="0" w:color="000000"/>
              <w:right w:val="single" w:sz="4" w:space="0" w:color="000000"/>
            </w:tcBorders>
          </w:tcPr>
          <w:p w:rsidR="0013048B" w:rsidRDefault="00D43661">
            <w:pPr>
              <w:spacing w:after="0" w:line="259" w:lineRule="auto"/>
              <w:ind w:left="0" w:right="4" w:firstLine="0"/>
              <w:jc w:val="center"/>
            </w:pPr>
            <w: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12" w:space="0" w:color="000000"/>
              <w:right w:val="single" w:sz="12" w:space="0" w:color="000000"/>
            </w:tcBorders>
          </w:tcPr>
          <w:p w:rsidR="0013048B" w:rsidRDefault="0013048B">
            <w:pPr>
              <w:spacing w:after="160" w:line="259" w:lineRule="auto"/>
              <w:ind w:left="0" w:right="0" w:firstLine="0"/>
              <w:jc w:val="left"/>
            </w:pPr>
          </w:p>
        </w:tc>
      </w:tr>
    </w:tbl>
    <w:p w:rsidR="0013048B" w:rsidRDefault="0013048B">
      <w:pPr>
        <w:spacing w:after="0" w:line="259" w:lineRule="auto"/>
        <w:ind w:left="-1200" w:right="10734" w:firstLine="0"/>
        <w:jc w:val="left"/>
      </w:pPr>
    </w:p>
    <w:tbl>
      <w:tblPr>
        <w:tblStyle w:val="TableGrid"/>
        <w:tblW w:w="10035" w:type="dxa"/>
        <w:tblInd w:w="-22" w:type="dxa"/>
        <w:tblCellMar>
          <w:left w:w="111" w:type="dxa"/>
          <w:right w:w="109" w:type="dxa"/>
        </w:tblCellMar>
        <w:tblLook w:val="04A0"/>
      </w:tblPr>
      <w:tblGrid>
        <w:gridCol w:w="2364"/>
        <w:gridCol w:w="2186"/>
        <w:gridCol w:w="2492"/>
        <w:gridCol w:w="2993"/>
      </w:tblGrid>
      <w:tr w:rsidR="0013048B">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Default="00D43661">
            <w:pPr>
              <w:spacing w:after="0" w:line="259" w:lineRule="auto"/>
              <w:ind w:left="166" w:right="0" w:firstLine="0"/>
              <w:jc w:val="left"/>
            </w:pPr>
            <w:r>
              <w:t>Práce hodina</w:t>
            </w:r>
          </w:p>
        </w:tc>
        <w:tc>
          <w:tcPr>
            <w:tcW w:w="2186" w:type="dxa"/>
            <w:tcBorders>
              <w:top w:val="single" w:sz="12" w:space="0" w:color="000000"/>
              <w:left w:val="single" w:sz="4" w:space="0" w:color="000000"/>
              <w:bottom w:val="single" w:sz="4" w:space="0" w:color="000000"/>
              <w:right w:val="single" w:sz="4" w:space="0" w:color="000000"/>
            </w:tcBorders>
          </w:tcPr>
          <w:p w:rsidR="0013048B" w:rsidRDefault="00D43661">
            <w:pPr>
              <w:spacing w:after="0" w:line="259" w:lineRule="auto"/>
              <w:ind w:left="1" w:right="0" w:firstLine="0"/>
              <w:jc w:val="center"/>
            </w:pPr>
            <w:r>
              <w:t>Vypnuta</w:t>
            </w:r>
          </w:p>
        </w:tc>
        <w:tc>
          <w:tcPr>
            <w:tcW w:w="2492" w:type="dxa"/>
            <w:tcBorders>
              <w:top w:val="single" w:sz="12" w:space="0" w:color="000000"/>
              <w:left w:val="single" w:sz="4" w:space="0" w:color="000000"/>
              <w:bottom w:val="single" w:sz="4" w:space="0" w:color="000000"/>
              <w:right w:val="single" w:sz="4" w:space="0" w:color="000000"/>
            </w:tcBorders>
          </w:tcPr>
          <w:p w:rsidR="0013048B" w:rsidRDefault="0096092A">
            <w:pPr>
              <w:spacing w:after="0" w:line="259" w:lineRule="auto"/>
              <w:ind w:left="120" w:right="0" w:firstLine="0"/>
              <w:jc w:val="left"/>
            </w:pPr>
            <w:r>
              <w:t>00:00-23:59</w:t>
            </w:r>
          </w:p>
        </w:tc>
        <w:tc>
          <w:tcPr>
            <w:tcW w:w="2993" w:type="dxa"/>
            <w:tcBorders>
              <w:top w:val="single" w:sz="12"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Default="00D43661" w:rsidP="00D43661">
            <w:pPr>
              <w:spacing w:after="0" w:line="259" w:lineRule="auto"/>
              <w:ind w:left="1" w:right="0" w:firstLine="0"/>
              <w:jc w:val="left"/>
            </w:pPr>
            <w:r>
              <w:t>Poslat do</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rsidP="00D43661">
            <w:pPr>
              <w:spacing w:after="0" w:line="259" w:lineRule="auto"/>
              <w:ind w:left="0" w:right="0" w:firstLine="0"/>
              <w:jc w:val="center"/>
            </w:pPr>
            <w:r>
              <w:t>MMS</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center"/>
            </w:pPr>
            <w:r>
              <w:t>Email MMS Email GPRS</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rsidTr="00D43661">
        <w:trPr>
          <w:trHeight w:val="1443"/>
        </w:trPr>
        <w:tc>
          <w:tcPr>
            <w:tcW w:w="2364" w:type="dxa"/>
            <w:tcBorders>
              <w:top w:val="single" w:sz="4" w:space="0" w:color="000000"/>
              <w:left w:val="single" w:sz="12" w:space="0" w:color="000000"/>
              <w:bottom w:val="single" w:sz="4" w:space="0" w:color="000000"/>
              <w:right w:val="single" w:sz="4" w:space="0" w:color="000000"/>
            </w:tcBorders>
          </w:tcPr>
          <w:p w:rsidR="0013048B" w:rsidRDefault="00D43661">
            <w:pPr>
              <w:spacing w:after="0" w:line="259" w:lineRule="auto"/>
              <w:ind w:left="178" w:right="0" w:firstLine="0"/>
              <w:jc w:val="left"/>
            </w:pPr>
            <w:r>
              <w:t>Režim odeslání</w:t>
            </w:r>
          </w:p>
        </w:tc>
        <w:tc>
          <w:tcPr>
            <w:tcW w:w="2186"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0" w:right="1" w:firstLine="0"/>
              <w:jc w:val="center"/>
            </w:pPr>
            <w:r>
              <w:t>Manuálně</w:t>
            </w:r>
          </w:p>
        </w:tc>
        <w:tc>
          <w:tcPr>
            <w:tcW w:w="2492"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27" w:right="0" w:firstLine="0"/>
              <w:jc w:val="center"/>
            </w:pPr>
            <w:r>
              <w:t>Denně</w:t>
            </w:r>
          </w:p>
          <w:p w:rsidR="00D43661" w:rsidRDefault="00D43661">
            <w:pPr>
              <w:spacing w:after="0" w:line="259" w:lineRule="auto"/>
              <w:ind w:left="27" w:right="0" w:firstLine="0"/>
              <w:jc w:val="center"/>
            </w:pPr>
            <w:r>
              <w:t>Stále</w:t>
            </w:r>
          </w:p>
          <w:p w:rsidR="00D43661" w:rsidRDefault="00D43661">
            <w:pPr>
              <w:spacing w:after="0" w:line="259" w:lineRule="auto"/>
              <w:ind w:left="27" w:right="0" w:firstLine="0"/>
              <w:jc w:val="center"/>
            </w:pPr>
            <w: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1238"/>
        </w:trPr>
        <w:tc>
          <w:tcPr>
            <w:tcW w:w="2364" w:type="dxa"/>
            <w:tcBorders>
              <w:top w:val="single" w:sz="4" w:space="0" w:color="000000"/>
              <w:left w:val="single" w:sz="12" w:space="0" w:color="000000"/>
              <w:bottom w:val="single" w:sz="4" w:space="0" w:color="000000"/>
              <w:right w:val="single" w:sz="4" w:space="0" w:color="000000"/>
            </w:tcBorders>
          </w:tcPr>
          <w:p w:rsidR="0013048B" w:rsidRDefault="0096092A" w:rsidP="00D43661">
            <w:pPr>
              <w:spacing w:after="0" w:line="259" w:lineRule="auto"/>
              <w:ind w:left="58" w:right="0" w:firstLine="0"/>
            </w:pPr>
            <w:r>
              <w:t xml:space="preserve">SMS </w:t>
            </w:r>
            <w:r w:rsidR="00D43661">
              <w:t>kontrola</w:t>
            </w:r>
          </w:p>
        </w:tc>
        <w:tc>
          <w:tcPr>
            <w:tcW w:w="2186"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0" w:right="2" w:firstLine="0"/>
              <w:jc w:val="center"/>
            </w:pPr>
            <w: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0" w:right="1" w:firstLine="0"/>
              <w:jc w:val="center"/>
            </w:pPr>
            <w: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D43661">
            <w:pPr>
              <w:spacing w:after="0" w:line="259" w:lineRule="auto"/>
              <w:ind w:left="139" w:right="0" w:firstLine="0"/>
              <w:jc w:val="left"/>
            </w:pPr>
            <w:r>
              <w:t>2 cesty komunikace</w:t>
            </w:r>
          </w:p>
        </w:tc>
      </w:tr>
      <w:tr w:rsidR="0013048B" w:rsidTr="00D43661">
        <w:trPr>
          <w:trHeight w:val="1408"/>
        </w:trPr>
        <w:tc>
          <w:tcPr>
            <w:tcW w:w="2364" w:type="dxa"/>
            <w:tcBorders>
              <w:top w:val="single" w:sz="4" w:space="0" w:color="000000"/>
              <w:left w:val="single" w:sz="12" w:space="0" w:color="000000"/>
              <w:bottom w:val="single" w:sz="4" w:space="0" w:color="000000"/>
              <w:right w:val="single" w:sz="4" w:space="0" w:color="000000"/>
            </w:tcBorders>
          </w:tcPr>
          <w:p w:rsidR="0013048B" w:rsidRDefault="00D43661">
            <w:pPr>
              <w:spacing w:after="0" w:line="259" w:lineRule="auto"/>
              <w:ind w:left="252" w:right="0" w:firstLine="0"/>
              <w:jc w:val="left"/>
            </w:pPr>
            <w:r>
              <w:t>Vábení</w:t>
            </w:r>
          </w:p>
        </w:tc>
        <w:tc>
          <w:tcPr>
            <w:tcW w:w="2186"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1" w:right="0" w:firstLine="0"/>
              <w:jc w:val="center"/>
            </w:pPr>
            <w: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D43661">
            <w:pPr>
              <w:spacing w:after="0" w:line="259" w:lineRule="auto"/>
              <w:ind w:left="0" w:right="0" w:firstLine="0"/>
              <w:jc w:val="center"/>
            </w:pPr>
            <w: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D43661" w:rsidP="00D43661">
            <w:pPr>
              <w:spacing w:after="0" w:line="259" w:lineRule="auto"/>
              <w:ind w:left="0" w:right="0" w:firstLine="0"/>
            </w:pPr>
            <w:r>
              <w:t xml:space="preserve">Nastavte čas a frenkvece pro přehrávání. </w:t>
            </w:r>
          </w:p>
        </w:tc>
      </w:tr>
      <w:tr w:rsidR="0013048B">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Default="0096092A">
            <w:pPr>
              <w:spacing w:after="0" w:line="259" w:lineRule="auto"/>
              <w:ind w:left="168" w:right="0" w:firstLine="0"/>
              <w:jc w:val="left"/>
            </w:pPr>
            <w:r>
              <w:lastRenderedPageBreak/>
              <w:t>Study Code</w:t>
            </w:r>
          </w:p>
        </w:tc>
        <w:tc>
          <w:tcPr>
            <w:tcW w:w="2186" w:type="dxa"/>
            <w:tcBorders>
              <w:top w:val="single" w:sz="4" w:space="0" w:color="000000"/>
              <w:left w:val="single" w:sz="4" w:space="0" w:color="000000"/>
              <w:bottom w:val="single" w:sz="4" w:space="0" w:color="000000"/>
              <w:right w:val="single" w:sz="4" w:space="0" w:color="000000"/>
            </w:tcBorders>
          </w:tcPr>
          <w:p w:rsidR="0013048B" w:rsidRDefault="00F640AD">
            <w:pPr>
              <w:spacing w:after="0" w:line="259" w:lineRule="auto"/>
              <w:ind w:left="0" w:right="2" w:firstLine="0"/>
              <w:jc w:val="center"/>
            </w:pPr>
            <w: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4918"/>
        </w:trPr>
        <w:tc>
          <w:tcPr>
            <w:tcW w:w="2364" w:type="dxa"/>
            <w:tcBorders>
              <w:top w:val="single" w:sz="4" w:space="0" w:color="000000"/>
              <w:left w:val="single" w:sz="12" w:space="0" w:color="000000"/>
              <w:bottom w:val="single" w:sz="4" w:space="0" w:color="000000"/>
              <w:right w:val="single" w:sz="4" w:space="0" w:color="000000"/>
            </w:tcBorders>
          </w:tcPr>
          <w:p w:rsidR="0013048B" w:rsidRDefault="00F640AD">
            <w:pPr>
              <w:spacing w:after="0" w:line="259" w:lineRule="auto"/>
              <w:ind w:left="0" w:right="0" w:firstLine="0"/>
              <w:jc w:val="center"/>
            </w:pPr>
            <w:r>
              <w:t>Jazyk</w:t>
            </w:r>
          </w:p>
        </w:tc>
        <w:tc>
          <w:tcPr>
            <w:tcW w:w="2186"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 w:right="0" w:firstLine="0"/>
              <w:jc w:val="center"/>
            </w:pPr>
            <w:r>
              <w:t>English</w:t>
            </w:r>
          </w:p>
        </w:tc>
        <w:tc>
          <w:tcPr>
            <w:tcW w:w="2492" w:type="dxa"/>
            <w:tcBorders>
              <w:top w:val="single" w:sz="4" w:space="0" w:color="000000"/>
              <w:left w:val="single" w:sz="4" w:space="0" w:color="000000"/>
              <w:bottom w:val="single" w:sz="4" w:space="0" w:color="000000"/>
              <w:right w:val="single" w:sz="4" w:space="0" w:color="000000"/>
            </w:tcBorders>
          </w:tcPr>
          <w:p w:rsidR="0013048B" w:rsidRDefault="0096092A">
            <w:pPr>
              <w:spacing w:after="166" w:line="259" w:lineRule="auto"/>
              <w:ind w:left="0" w:right="4" w:firstLine="0"/>
              <w:jc w:val="center"/>
            </w:pPr>
            <w:r>
              <w:t>Suomi</w:t>
            </w:r>
          </w:p>
          <w:p w:rsidR="0013048B" w:rsidRDefault="0096092A">
            <w:pPr>
              <w:spacing w:after="169" w:line="259" w:lineRule="auto"/>
              <w:ind w:left="2" w:right="0" w:firstLine="0"/>
              <w:jc w:val="center"/>
            </w:pPr>
            <w:r>
              <w:t>Deutsch</w:t>
            </w:r>
          </w:p>
          <w:p w:rsidR="0013048B" w:rsidRDefault="0096092A">
            <w:pPr>
              <w:spacing w:after="169" w:line="259" w:lineRule="auto"/>
              <w:ind w:left="183" w:right="0" w:firstLine="0"/>
              <w:jc w:val="center"/>
            </w:pPr>
            <w:r>
              <w:t>Svenskt</w:t>
            </w:r>
          </w:p>
          <w:p w:rsidR="0013048B" w:rsidRDefault="0096092A">
            <w:pPr>
              <w:spacing w:after="169" w:line="259" w:lineRule="auto"/>
              <w:ind w:left="182" w:right="0" w:firstLine="0"/>
              <w:jc w:val="center"/>
            </w:pPr>
            <w:r>
              <w:t>Dansk</w:t>
            </w:r>
          </w:p>
          <w:p w:rsidR="0013048B" w:rsidRDefault="0096092A">
            <w:pPr>
              <w:spacing w:after="166" w:line="259" w:lineRule="auto"/>
              <w:ind w:left="0" w:right="0" w:firstLine="0"/>
              <w:jc w:val="center"/>
            </w:pPr>
            <w:r>
              <w:t>Norsk</w:t>
            </w:r>
          </w:p>
          <w:p w:rsidR="0013048B" w:rsidRDefault="0096092A">
            <w:pPr>
              <w:spacing w:after="169" w:line="259" w:lineRule="auto"/>
              <w:ind w:left="3" w:right="0" w:firstLine="0"/>
              <w:jc w:val="center"/>
            </w:pPr>
            <w:r>
              <w:t>čeština</w:t>
            </w:r>
          </w:p>
          <w:p w:rsidR="0013048B" w:rsidRDefault="0096092A">
            <w:pPr>
              <w:spacing w:after="166" w:line="259" w:lineRule="auto"/>
              <w:ind w:left="0" w:right="1" w:firstLine="0"/>
              <w:jc w:val="center"/>
            </w:pPr>
            <w:r>
              <w:t>Italiano</w:t>
            </w:r>
          </w:p>
          <w:p w:rsidR="0013048B" w:rsidRDefault="0096092A">
            <w:pPr>
              <w:spacing w:after="0" w:line="259" w:lineRule="auto"/>
              <w:ind w:left="1" w:right="0" w:firstLine="0"/>
              <w:jc w:val="center"/>
            </w:pPr>
            <w:r>
              <w:t>Pусский</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Default="00F640AD">
            <w:pPr>
              <w:spacing w:after="0" w:line="259" w:lineRule="auto"/>
              <w:ind w:left="125" w:right="0" w:firstLine="0"/>
              <w:jc w:val="left"/>
            </w:pPr>
            <w:r>
              <w:t>Zvuk tlačítek</w:t>
            </w:r>
          </w:p>
        </w:tc>
        <w:tc>
          <w:tcPr>
            <w:tcW w:w="2186" w:type="dxa"/>
            <w:tcBorders>
              <w:top w:val="single" w:sz="4" w:space="0" w:color="000000"/>
              <w:left w:val="single" w:sz="4" w:space="0" w:color="000000"/>
              <w:bottom w:val="single" w:sz="4" w:space="0" w:color="000000"/>
              <w:right w:val="single" w:sz="4" w:space="0" w:color="000000"/>
            </w:tcBorders>
          </w:tcPr>
          <w:p w:rsidR="0013048B" w:rsidRDefault="00F640AD">
            <w:pPr>
              <w:spacing w:after="0" w:line="259" w:lineRule="auto"/>
              <w:ind w:left="0" w:right="2" w:firstLine="0"/>
              <w:jc w:val="center"/>
            </w:pPr>
            <w: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F640AD">
            <w:pPr>
              <w:spacing w:after="0" w:line="259" w:lineRule="auto"/>
              <w:ind w:left="27" w:right="0" w:firstLine="0"/>
              <w:jc w:val="center"/>
            </w:pPr>
            <w: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31"/>
        </w:trPr>
        <w:tc>
          <w:tcPr>
            <w:tcW w:w="2364" w:type="dxa"/>
            <w:tcBorders>
              <w:top w:val="single" w:sz="4" w:space="0" w:color="000000"/>
              <w:left w:val="single" w:sz="12" w:space="0" w:color="000000"/>
              <w:bottom w:val="single" w:sz="12" w:space="0" w:color="000000"/>
              <w:right w:val="single" w:sz="4" w:space="0" w:color="000000"/>
            </w:tcBorders>
          </w:tcPr>
          <w:p w:rsidR="0013048B" w:rsidRDefault="00F640AD">
            <w:pPr>
              <w:spacing w:after="0" w:line="259" w:lineRule="auto"/>
              <w:ind w:left="14" w:right="0" w:firstLine="0"/>
            </w:pPr>
            <w:r>
              <w:t>Pozice kamery</w:t>
            </w:r>
          </w:p>
        </w:tc>
        <w:tc>
          <w:tcPr>
            <w:tcW w:w="2186" w:type="dxa"/>
            <w:tcBorders>
              <w:top w:val="single" w:sz="4" w:space="0" w:color="000000"/>
              <w:left w:val="single" w:sz="4" w:space="0" w:color="000000"/>
              <w:bottom w:val="single" w:sz="12" w:space="0" w:color="000000"/>
              <w:right w:val="single" w:sz="4" w:space="0" w:color="000000"/>
            </w:tcBorders>
          </w:tcPr>
          <w:p w:rsidR="0013048B" w:rsidRDefault="00F640AD">
            <w:pPr>
              <w:spacing w:after="0" w:line="259" w:lineRule="auto"/>
              <w:ind w:left="1" w:right="0" w:firstLine="0"/>
              <w:jc w:val="center"/>
            </w:pPr>
            <w:r>
              <w:t>Vypnuto</w:t>
            </w:r>
          </w:p>
        </w:tc>
        <w:tc>
          <w:tcPr>
            <w:tcW w:w="2492" w:type="dxa"/>
            <w:tcBorders>
              <w:top w:val="single" w:sz="4" w:space="0" w:color="000000"/>
              <w:left w:val="single" w:sz="4" w:space="0" w:color="000000"/>
              <w:bottom w:val="single" w:sz="12" w:space="0" w:color="000000"/>
              <w:right w:val="single" w:sz="4" w:space="0" w:color="000000"/>
            </w:tcBorders>
          </w:tcPr>
          <w:p w:rsidR="0013048B" w:rsidRDefault="0096092A" w:rsidP="00F640AD">
            <w:pPr>
              <w:spacing w:after="0" w:line="259" w:lineRule="auto"/>
              <w:ind w:left="538" w:right="0" w:firstLine="0"/>
              <w:jc w:val="left"/>
            </w:pPr>
            <w:r>
              <w:t xml:space="preserve">A </w:t>
            </w:r>
            <w:r w:rsidR="00F640AD">
              <w:t>až</w:t>
            </w:r>
            <w:r>
              <w:t xml:space="preserve"> Z</w:t>
            </w:r>
          </w:p>
        </w:tc>
        <w:tc>
          <w:tcPr>
            <w:tcW w:w="2993" w:type="dxa"/>
            <w:tcBorders>
              <w:top w:val="single" w:sz="4" w:space="0" w:color="000000"/>
              <w:left w:val="single" w:sz="4" w:space="0" w:color="000000"/>
              <w:bottom w:val="single" w:sz="12" w:space="0" w:color="000000"/>
              <w:right w:val="single" w:sz="12" w:space="0" w:color="000000"/>
            </w:tcBorders>
          </w:tcPr>
          <w:p w:rsidR="0013048B" w:rsidRDefault="0013048B">
            <w:pPr>
              <w:spacing w:after="160" w:line="259" w:lineRule="auto"/>
              <w:ind w:left="0" w:right="0" w:firstLine="0"/>
              <w:jc w:val="left"/>
            </w:pPr>
          </w:p>
        </w:tc>
      </w:tr>
      <w:tr w:rsidR="0013048B" w:rsidTr="00F640AD">
        <w:trPr>
          <w:trHeight w:val="415"/>
        </w:trPr>
        <w:tc>
          <w:tcPr>
            <w:tcW w:w="2364" w:type="dxa"/>
            <w:tcBorders>
              <w:top w:val="single" w:sz="12" w:space="0" w:color="000000"/>
              <w:left w:val="single" w:sz="12"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186" w:type="dxa"/>
            <w:tcBorders>
              <w:top w:val="single" w:sz="12" w:space="0" w:color="000000"/>
              <w:left w:val="single" w:sz="4" w:space="0" w:color="000000"/>
              <w:bottom w:val="single" w:sz="4" w:space="0" w:color="000000"/>
              <w:right w:val="single" w:sz="4" w:space="0" w:color="000000"/>
            </w:tcBorders>
            <w:vAlign w:val="center"/>
          </w:tcPr>
          <w:p w:rsidR="0013048B" w:rsidRDefault="0013048B">
            <w:pPr>
              <w:spacing w:after="160" w:line="259" w:lineRule="auto"/>
              <w:ind w:left="0" w:right="0" w:firstLine="0"/>
              <w:jc w:val="left"/>
            </w:pPr>
          </w:p>
        </w:tc>
        <w:tc>
          <w:tcPr>
            <w:tcW w:w="2492" w:type="dxa"/>
            <w:tcBorders>
              <w:top w:val="single" w:sz="12" w:space="0" w:color="000000"/>
              <w:left w:val="single" w:sz="4" w:space="0" w:color="000000"/>
              <w:bottom w:val="single" w:sz="4" w:space="0" w:color="000000"/>
              <w:right w:val="single" w:sz="4" w:space="0" w:color="000000"/>
            </w:tcBorders>
          </w:tcPr>
          <w:p w:rsidR="0013048B" w:rsidRDefault="0096092A" w:rsidP="00F640AD">
            <w:pPr>
              <w:spacing w:after="0" w:line="259" w:lineRule="auto"/>
              <w:ind w:left="166" w:right="0" w:firstLine="0"/>
              <w:jc w:val="left"/>
            </w:pPr>
            <w:r>
              <w:t>P</w:t>
            </w:r>
            <w:r w:rsidR="00F640AD">
              <w:t>ozice</w:t>
            </w:r>
          </w:p>
        </w:tc>
        <w:tc>
          <w:tcPr>
            <w:tcW w:w="2993" w:type="dxa"/>
            <w:tcBorders>
              <w:top w:val="single" w:sz="12"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Default="0096092A">
            <w:pPr>
              <w:spacing w:after="0" w:line="259" w:lineRule="auto"/>
              <w:ind w:left="12" w:right="0" w:firstLine="0"/>
              <w:jc w:val="left"/>
            </w:pPr>
            <w:r>
              <w:t>Format SD</w:t>
            </w:r>
          </w:p>
        </w:tc>
        <w:tc>
          <w:tcPr>
            <w:tcW w:w="2186" w:type="dxa"/>
            <w:tcBorders>
              <w:top w:val="single" w:sz="4" w:space="0" w:color="000000"/>
              <w:left w:val="single" w:sz="4" w:space="0" w:color="000000"/>
              <w:bottom w:val="single" w:sz="4" w:space="0" w:color="000000"/>
              <w:right w:val="single" w:sz="4" w:space="0" w:color="000000"/>
            </w:tcBorders>
          </w:tcPr>
          <w:p w:rsidR="0013048B" w:rsidRDefault="00F640AD">
            <w:pPr>
              <w:spacing w:after="0" w:line="259" w:lineRule="auto"/>
              <w:ind w:left="0" w:right="188" w:firstLine="0"/>
              <w:jc w:val="center"/>
            </w:pPr>
            <w: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4" w:space="0" w:color="000000"/>
              <w:right w:val="single" w:sz="12" w:space="0" w:color="000000"/>
            </w:tcBorders>
          </w:tcPr>
          <w:p w:rsidR="0013048B" w:rsidRDefault="00F640AD">
            <w:pPr>
              <w:spacing w:after="0" w:line="259" w:lineRule="auto"/>
              <w:ind w:left="0" w:right="186" w:firstLine="0"/>
              <w:jc w:val="center"/>
            </w:pPr>
            <w:r>
              <w:t xml:space="preserve">Ano, Ne. </w:t>
            </w:r>
          </w:p>
        </w:tc>
      </w:tr>
      <w:tr w:rsidR="0013048B" w:rsidTr="00F640AD">
        <w:trPr>
          <w:trHeight w:val="594"/>
        </w:trPr>
        <w:tc>
          <w:tcPr>
            <w:tcW w:w="2364" w:type="dxa"/>
            <w:tcBorders>
              <w:top w:val="single" w:sz="4" w:space="0" w:color="000000"/>
              <w:left w:val="single" w:sz="12" w:space="0" w:color="000000"/>
              <w:bottom w:val="single" w:sz="4" w:space="0" w:color="000000"/>
              <w:right w:val="single" w:sz="4" w:space="0" w:color="000000"/>
            </w:tcBorders>
          </w:tcPr>
          <w:p w:rsidR="0013048B" w:rsidRDefault="00F640AD">
            <w:pPr>
              <w:spacing w:after="0" w:line="259" w:lineRule="auto"/>
              <w:ind w:left="0" w:right="0" w:firstLine="0"/>
              <w:jc w:val="left"/>
            </w:pPr>
            <w:r>
              <w:t>Výchozí nastavení</w:t>
            </w:r>
          </w:p>
        </w:tc>
        <w:tc>
          <w:tcPr>
            <w:tcW w:w="2186" w:type="dxa"/>
            <w:tcBorders>
              <w:top w:val="single" w:sz="4" w:space="0" w:color="000000"/>
              <w:left w:val="single" w:sz="4" w:space="0" w:color="000000"/>
              <w:bottom w:val="single" w:sz="4" w:space="0" w:color="000000"/>
              <w:right w:val="single" w:sz="4" w:space="0" w:color="000000"/>
            </w:tcBorders>
          </w:tcPr>
          <w:p w:rsidR="0013048B" w:rsidRDefault="00F640AD">
            <w:pPr>
              <w:spacing w:after="0" w:line="259" w:lineRule="auto"/>
              <w:ind w:left="0" w:right="188" w:firstLine="0"/>
              <w:jc w:val="center"/>
            </w:pPr>
            <w:r>
              <w:t>uloženo</w:t>
            </w:r>
          </w:p>
        </w:tc>
        <w:tc>
          <w:tcPr>
            <w:tcW w:w="24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4" w:space="0" w:color="000000"/>
              <w:right w:val="single" w:sz="12" w:space="0" w:color="000000"/>
            </w:tcBorders>
          </w:tcPr>
          <w:p w:rsidR="0013048B" w:rsidRDefault="0013048B">
            <w:pPr>
              <w:spacing w:after="160" w:line="259" w:lineRule="auto"/>
              <w:ind w:left="0" w:right="0" w:firstLine="0"/>
              <w:jc w:val="left"/>
            </w:pPr>
          </w:p>
        </w:tc>
      </w:tr>
      <w:tr w:rsidR="0013048B">
        <w:trPr>
          <w:trHeight w:val="633"/>
        </w:trPr>
        <w:tc>
          <w:tcPr>
            <w:tcW w:w="2364" w:type="dxa"/>
            <w:tcBorders>
              <w:top w:val="single" w:sz="4" w:space="0" w:color="000000"/>
              <w:left w:val="single" w:sz="12" w:space="0" w:color="000000"/>
              <w:bottom w:val="single" w:sz="12" w:space="0" w:color="000000"/>
              <w:right w:val="single" w:sz="4" w:space="0" w:color="000000"/>
            </w:tcBorders>
          </w:tcPr>
          <w:p w:rsidR="0013048B" w:rsidRDefault="00F640AD">
            <w:pPr>
              <w:spacing w:after="0" w:line="259" w:lineRule="auto"/>
              <w:ind w:left="0" w:right="183" w:firstLine="0"/>
              <w:jc w:val="center"/>
            </w:pPr>
            <w:r>
              <w:t>Verze</w:t>
            </w:r>
          </w:p>
        </w:tc>
        <w:tc>
          <w:tcPr>
            <w:tcW w:w="2186" w:type="dxa"/>
            <w:tcBorders>
              <w:top w:val="single" w:sz="4" w:space="0" w:color="000000"/>
              <w:left w:val="single" w:sz="4" w:space="0" w:color="000000"/>
              <w:bottom w:val="single" w:sz="12" w:space="0" w:color="000000"/>
              <w:right w:val="single" w:sz="4" w:space="0" w:color="000000"/>
            </w:tcBorders>
          </w:tcPr>
          <w:p w:rsidR="00F640AD" w:rsidRDefault="00F640AD" w:rsidP="00F640AD">
            <w:pPr>
              <w:spacing w:after="0" w:line="259" w:lineRule="auto"/>
              <w:ind w:left="0" w:right="188" w:firstLine="0"/>
              <w:jc w:val="center"/>
            </w:pPr>
            <w: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Default="0013048B">
            <w:pPr>
              <w:spacing w:after="160" w:line="259" w:lineRule="auto"/>
              <w:ind w:left="0" w:right="0" w:firstLine="0"/>
              <w:jc w:val="left"/>
            </w:pPr>
          </w:p>
        </w:tc>
        <w:tc>
          <w:tcPr>
            <w:tcW w:w="2993" w:type="dxa"/>
            <w:tcBorders>
              <w:top w:val="single" w:sz="4" w:space="0" w:color="000000"/>
              <w:left w:val="single" w:sz="4" w:space="0" w:color="000000"/>
              <w:bottom w:val="single" w:sz="12" w:space="0" w:color="000000"/>
              <w:right w:val="single" w:sz="12" w:space="0" w:color="000000"/>
            </w:tcBorders>
            <w:vAlign w:val="center"/>
          </w:tcPr>
          <w:p w:rsidR="0013048B" w:rsidRDefault="0013048B">
            <w:pPr>
              <w:spacing w:after="160" w:line="259" w:lineRule="auto"/>
              <w:ind w:left="0" w:right="0" w:firstLine="0"/>
              <w:jc w:val="left"/>
            </w:pPr>
          </w:p>
        </w:tc>
      </w:tr>
    </w:tbl>
    <w:p w:rsidR="0013048B" w:rsidRDefault="00FD4B86">
      <w:pPr>
        <w:pStyle w:val="Nadpis2"/>
        <w:spacing w:after="13"/>
        <w:ind w:left="825" w:hanging="840"/>
      </w:pPr>
      <w:r>
        <w:lastRenderedPageBreak/>
        <w:t>Použití dálkového ovladače</w:t>
      </w:r>
    </w:p>
    <w:p w:rsidR="0013048B" w:rsidRDefault="00776B3A">
      <w:pPr>
        <w:spacing w:after="0" w:line="259" w:lineRule="auto"/>
        <w:ind w:left="3886" w:right="0" w:firstLine="0"/>
        <w:jc w:val="left"/>
      </w:pPr>
      <w:r>
        <w:rPr>
          <w:noProof/>
        </w:rPr>
        <w:drawing>
          <wp:inline distT="0" distB="0" distL="0" distR="0">
            <wp:extent cx="2838450" cy="246289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454" cy="2494132"/>
                    </a:xfrm>
                    <a:prstGeom prst="rect">
                      <a:avLst/>
                    </a:prstGeom>
                  </pic:spPr>
                </pic:pic>
              </a:graphicData>
            </a:graphic>
          </wp:inline>
        </w:drawing>
      </w:r>
    </w:p>
    <w:p w:rsidR="0013048B" w:rsidRDefault="00E80034">
      <w:pPr>
        <w:ind w:left="-5" w:right="0"/>
      </w:pPr>
      <w:r>
        <w:t>Pokud je kamera v režimu Security</w:t>
      </w:r>
      <w:r w:rsidR="00144180">
        <w:t xml:space="preserve">, můžete ji snadno zapnout a vypnout pomocí tlačítek A a D. Tísňová čísla můžete volat tlačítkem C v případě nouze. Stisknutím tlačítka B otevřete nebo zavřete laser (fotoaparát můžete sndno namontovat pomocí laserového ukazovátka). </w:t>
      </w:r>
    </w:p>
    <w:p w:rsidR="00144180" w:rsidRDefault="00144180">
      <w:pPr>
        <w:spacing w:after="0" w:line="259" w:lineRule="auto"/>
        <w:ind w:left="0" w:right="0" w:firstLine="0"/>
        <w:jc w:val="left"/>
      </w:pPr>
    </w:p>
    <w:p w:rsidR="0013048B" w:rsidRDefault="00DB6A82">
      <w:pPr>
        <w:spacing w:after="0" w:line="259" w:lineRule="auto"/>
        <w:ind w:left="0" w:right="0" w:firstLine="0"/>
        <w:jc w:val="left"/>
      </w:pPr>
      <w:r w:rsidRPr="00DB6A82">
        <w:rPr>
          <w:rFonts w:ascii="Calibri" w:eastAsia="Calibri" w:hAnsi="Calibri" w:cs="Calibri"/>
          <w:noProof/>
          <w:sz w:val="22"/>
        </w:rPr>
      </w:r>
      <w:r w:rsidRPr="00DB6A82">
        <w:rPr>
          <w:rFonts w:ascii="Calibri" w:eastAsia="Calibri" w:hAnsi="Calibri" w:cs="Calibri"/>
          <w:noProof/>
          <w:sz w:val="22"/>
        </w:rPr>
        <w:pict>
          <v:group id="Group 43463" o:spid="_x0000_s1026" style="width:452.15pt;height:110.65pt;mso-position-horizontal-relative:char;mso-position-vertical-relative:line" coordsize="57424,1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6" o:spid="_x0000_s1027" type="#_x0000_t75" style="position:absolute;width:18242;height:14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4E/HAAAA3QAAAA8AAABkcnMvZG93bnJldi54bWxEj1trAjEUhN8F/0M4hb6IZm29sTVKKbQU&#10;EbyVPh82x83i5mTdZHX990Yo9HGYmW+Y+bK1pbhQ7QvHCoaDBARx5nTBuYKfw2d/BsIHZI2lY1Jw&#10;Iw/LRbczx1S7K+/osg+5iBD2KSowIVSplD4zZNEPXEUcvaOrLYYo61zqGq8Rbkv5kiQTabHguGCw&#10;og9D2WnfWAXj5myamT2etufsd7te9Ta30ddGqeen9v0NRKA2/If/2t9awet4OoHHm/g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84E/HAAAA3QAAAA8AAAAAAAAAAAAA&#10;AAAAnwIAAGRycy9kb3ducmV2LnhtbFBLBQYAAAAABAAEAPcAAACTAwAAAAA=&#10;">
              <v:imagedata r:id="rId43" o:title=""/>
            </v:shape>
            <v:shape id="Picture 3577" o:spid="_x0000_s1028" type="#_x0000_t75" style="position:absolute;left:22905;top:60;width:34519;height:13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SB7HAAAA3QAAAA8AAABkcnMvZG93bnJldi54bWxEj0FrwkAUhO9C/8PyCr2UurFiI2k2UgRB&#10;FIQmPXh8ZJ9JaPZtml1j9Nd3CwWPw8x8w6Sr0bRioN41lhXMphEI4tLqhisFX8XmZQnCeWSNrWVS&#10;cCUHq+xhkmKi7YU/ach9JQKEXYIKau+7REpX1mTQTW1HHLyT7Q36IPtK6h4vAW5a+RpFb9Jgw2Gh&#10;xo7WNZXf+dkoaGKZr4vjYT/sq9vzj5lvTjvfKvX0OH68g/A0+nv4v73VCuaLOIa/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YSB7HAAAA3QAAAA8AAAAAAAAAAAAA&#10;AAAAnwIAAGRycy9kb3ducmV2LnhtbFBLBQYAAAAABAAEAPcAAACTAwAAAAA=&#10;">
              <v:imagedata r:id="rId44" o:title=""/>
            </v:shape>
            <w10:wrap type="none"/>
            <w10:anchorlock/>
          </v:group>
        </w:pict>
      </w:r>
    </w:p>
    <w:p w:rsidR="0013048B" w:rsidRDefault="0096092A">
      <w:pPr>
        <w:spacing w:after="271" w:line="243" w:lineRule="auto"/>
        <w:ind w:left="0" w:right="0" w:firstLine="420"/>
        <w:jc w:val="left"/>
      </w:pPr>
      <w:r>
        <w:rPr>
          <w:b/>
          <w:sz w:val="32"/>
        </w:rPr>
        <w:t>Setup status Study Code Menu Study Code Menu</w:t>
      </w:r>
    </w:p>
    <w:p w:rsidR="0013048B" w:rsidRDefault="00667411">
      <w:pPr>
        <w:ind w:left="-5" w:right="0"/>
      </w:pPr>
      <w:r>
        <w:t>Metody pro přidání dálkového ovládání ke kameře</w:t>
      </w:r>
      <w:r w:rsidR="0096092A">
        <w:t>:</w:t>
      </w:r>
    </w:p>
    <w:p w:rsidR="0013048B" w:rsidRDefault="00AE3E40">
      <w:pPr>
        <w:ind w:left="-5" w:right="0"/>
      </w:pPr>
      <w:r>
        <w:t>Zapněte režim Security</w:t>
      </w:r>
      <w:r w:rsidR="0096092A">
        <w:t xml:space="preserve">, </w:t>
      </w:r>
      <w:r>
        <w:t>zadejte stav nastavení</w:t>
      </w:r>
      <w:r w:rsidR="0096092A">
        <w:t xml:space="preserve">, </w:t>
      </w:r>
      <w:r>
        <w:t>stiskněte</w:t>
      </w:r>
      <w:r w:rsidR="0096092A">
        <w:t xml:space="preserve"> </w:t>
      </w:r>
      <w:r w:rsidR="0096092A">
        <w:rPr>
          <w:b/>
        </w:rPr>
        <w:t xml:space="preserve">Menu </w:t>
      </w:r>
      <w:r>
        <w:t>a zadejte podnabídku</w:t>
      </w:r>
      <w:r w:rsidR="0096092A">
        <w:t xml:space="preserve"> </w:t>
      </w:r>
      <w:r>
        <w:rPr>
          <w:b/>
        </w:rPr>
        <w:t xml:space="preserve">Study Code. </w:t>
      </w:r>
      <w:r w:rsidR="0096092A">
        <w:t xml:space="preserve"> </w:t>
      </w:r>
      <w:r>
        <w:t>Vyberte</w:t>
      </w:r>
      <w:r w:rsidR="0096092A">
        <w:t xml:space="preserve"> “</w:t>
      </w:r>
      <w:r w:rsidR="0096092A">
        <w:rPr>
          <w:b/>
        </w:rPr>
        <w:t>RCH,</w:t>
      </w:r>
      <w:r>
        <w:t>” stiskněte</w:t>
      </w:r>
      <w:r w:rsidR="0096092A">
        <w:t xml:space="preserve"> </w:t>
      </w:r>
      <w:r w:rsidR="0096092A">
        <w:rPr>
          <w:b/>
        </w:rPr>
        <w:t>OK</w:t>
      </w:r>
      <w:r>
        <w:t>, poté stiskněte tlačítlo</w:t>
      </w:r>
      <w:r w:rsidR="0096092A">
        <w:t xml:space="preserve"> </w:t>
      </w:r>
      <w:r w:rsidR="0096092A">
        <w:rPr>
          <w:b/>
        </w:rPr>
        <w:t xml:space="preserve">A </w:t>
      </w:r>
      <w:r>
        <w:t>na dálkovém ovládání</w:t>
      </w:r>
      <w:r w:rsidR="0096092A">
        <w:t xml:space="preserve">. </w:t>
      </w:r>
      <w:r>
        <w:t xml:space="preserve">Pokud jste byli úspěšní, bude před </w:t>
      </w:r>
      <w:r>
        <w:rPr>
          <w:b/>
        </w:rPr>
        <w:t>RCH</w:t>
      </w:r>
      <w:r w:rsidR="0096092A">
        <w:t xml:space="preserve"> "√”.</w:t>
      </w:r>
    </w:p>
    <w:p w:rsidR="0013048B" w:rsidRDefault="00AE3E40">
      <w:pPr>
        <w:spacing w:after="228"/>
        <w:ind w:left="-5" w:right="0"/>
      </w:pPr>
      <w:r>
        <w:t>Poznámka: Nezapíná to režim Secur</w:t>
      </w:r>
      <w:r w:rsidR="0096092A">
        <w:t>it</w:t>
      </w:r>
      <w:r>
        <w:t xml:space="preserve">y, ani v případě, že jste nastavili tento režim jako zapnutý, musíte stisknout levou klávesu, aby jste rychle vstoupili do režimu Security </w:t>
      </w:r>
      <w:r>
        <w:lastRenderedPageBreak/>
        <w:t xml:space="preserve">nebo počkat cca 2 minuty, dokud se na obrazovce nezobrazí „A“ namísto „S“. </w:t>
      </w:r>
      <w:r w:rsidR="0096092A">
        <w:t xml:space="preserve"> </w:t>
      </w:r>
    </w:p>
    <w:p w:rsidR="0013048B" w:rsidRDefault="00AE3E40">
      <w:pPr>
        <w:pStyle w:val="Nadpis2"/>
        <w:spacing w:after="13"/>
        <w:ind w:left="825" w:hanging="840"/>
      </w:pPr>
      <w:r>
        <w:t>Nastavení</w:t>
      </w:r>
      <w:r w:rsidR="00D131A2">
        <w:t xml:space="preserve"> nebo</w:t>
      </w:r>
      <w:r>
        <w:t xml:space="preserve"> odstranění bezdrátového senzoru</w:t>
      </w:r>
    </w:p>
    <w:p w:rsidR="0013048B" w:rsidRDefault="00D131A2">
      <w:pPr>
        <w:ind w:left="-5" w:right="0"/>
      </w:pPr>
      <w:r>
        <w:t xml:space="preserve">Kamera podporuje 3 přizpůsobené druhy snímačů 433 MHZ, infračervený snímač, bezdrátový magnet dveří a bezdrátový detektor kouře, který lze nastavit také jako alarmový snímač kamery. </w:t>
      </w:r>
    </w:p>
    <w:p w:rsidR="0013048B" w:rsidRDefault="00D131A2">
      <w:pPr>
        <w:ind w:left="-5" w:right="0"/>
      </w:pPr>
      <w:r>
        <w:t>Metody nastavení a odstranění bezdrátového senzoru</w:t>
      </w:r>
      <w:r w:rsidR="0096092A">
        <w:t>:</w:t>
      </w:r>
    </w:p>
    <w:p w:rsidR="00D131A2" w:rsidRDefault="00D131A2" w:rsidP="00D131A2">
      <w:pPr>
        <w:pStyle w:val="Odstavecseseznamem"/>
        <w:numPr>
          <w:ilvl w:val="0"/>
          <w:numId w:val="3"/>
        </w:numPr>
        <w:ind w:right="0"/>
      </w:pPr>
      <w:r>
        <w:t>Zapněte bezdrátový senzor</w:t>
      </w:r>
    </w:p>
    <w:p w:rsidR="0013048B" w:rsidRDefault="00452818" w:rsidP="00D131A2">
      <w:pPr>
        <w:pStyle w:val="Odstavecseseznamem"/>
        <w:numPr>
          <w:ilvl w:val="0"/>
          <w:numId w:val="3"/>
        </w:numPr>
        <w:ind w:right="0"/>
      </w:pPr>
      <w:r>
        <w:t>Zadejte stav nastavení, stiskněte Menu a vstupte do podnabídky Study code. Vyberte zónu, například Zóna 1, stiskněte OK, poté zkontrolujte, zda se senzor úspěšně nahrál. Pokud byl úsplěšně propárovaný, bude označen</w:t>
      </w:r>
      <w:r w:rsidR="0096092A">
        <w:t xml:space="preserve"> </w:t>
      </w:r>
      <w:r>
        <w:t>za číslem zóny</w:t>
      </w:r>
      <w:r w:rsidR="0096092A">
        <w:t>"</w:t>
      </w:r>
      <w:r>
        <w:rPr>
          <w:rFonts w:ascii="SimSun" w:eastAsia="SimSun" w:hAnsi="SimSun" w:cs="SimSun"/>
        </w:rPr>
        <w:t>√“</w:t>
      </w:r>
      <w:r w:rsidR="0096092A">
        <w:t xml:space="preserve">. </w:t>
      </w:r>
      <w:r>
        <w:t xml:space="preserve"> Například k načtení snímače infračerveného těla: </w:t>
      </w:r>
    </w:p>
    <w:p w:rsidR="0013048B" w:rsidRDefault="00452818">
      <w:pPr>
        <w:numPr>
          <w:ilvl w:val="0"/>
          <w:numId w:val="4"/>
        </w:numPr>
        <w:ind w:right="0" w:firstLine="720"/>
      </w:pPr>
      <w:r>
        <w:t>Vyberte zónu a spusťte</w:t>
      </w:r>
      <w:r w:rsidR="0096092A">
        <w:t xml:space="preserve"> study code;</w:t>
      </w:r>
    </w:p>
    <w:p w:rsidR="0013048B" w:rsidRDefault="00452818">
      <w:pPr>
        <w:numPr>
          <w:ilvl w:val="0"/>
          <w:numId w:val="4"/>
        </w:numPr>
        <w:ind w:right="0" w:firstLine="720"/>
      </w:pPr>
      <w:r>
        <w:t>Zapněte a spusťte bezdrátový senzor</w:t>
      </w:r>
      <w:r w:rsidR="0096092A">
        <w:t>;</w:t>
      </w:r>
    </w:p>
    <w:p w:rsidR="0013048B" w:rsidRDefault="00452818">
      <w:pPr>
        <w:numPr>
          <w:ilvl w:val="0"/>
          <w:numId w:val="4"/>
        </w:numPr>
        <w:ind w:right="0" w:firstLine="720"/>
      </w:pPr>
      <w:r>
        <w:t>Pokud budete chtít odstranit bezdrátový senzor, prosím spusťte menu Study code, stiskněte</w:t>
      </w:r>
      <w:r w:rsidR="0096092A">
        <w:t xml:space="preserve"> t</w:t>
      </w:r>
      <w:r>
        <w:t>lačítka</w:t>
      </w:r>
      <w:r w:rsidR="0096092A">
        <w:rPr>
          <w:rFonts w:ascii="SimSun" w:eastAsia="SimSun" w:hAnsi="SimSun" w:cs="SimSun"/>
        </w:rPr>
        <w:t>“</w:t>
      </w:r>
      <w:r w:rsidR="0096092A">
        <w:rPr>
          <w:rFonts w:ascii="Arial" w:eastAsia="Arial" w:hAnsi="Arial" w:cs="Arial"/>
        </w:rPr>
        <w:t>◄</w:t>
      </w:r>
      <w:r w:rsidR="0096092A">
        <w:rPr>
          <w:rFonts w:ascii="SimSun" w:eastAsia="SimSun" w:hAnsi="SimSun" w:cs="SimSun"/>
        </w:rPr>
        <w:t xml:space="preserve">” </w:t>
      </w:r>
      <w:r>
        <w:t>nebo</w:t>
      </w:r>
      <w:r w:rsidR="0096092A">
        <w:t xml:space="preserve"> </w:t>
      </w:r>
      <w:r w:rsidR="0096092A">
        <w:rPr>
          <w:rFonts w:ascii="SimSun" w:eastAsia="SimSun" w:hAnsi="SimSun" w:cs="SimSun"/>
        </w:rPr>
        <w:t>“</w:t>
      </w:r>
      <w:r w:rsidR="0096092A">
        <w:rPr>
          <w:rFonts w:ascii="Arial" w:eastAsia="Arial" w:hAnsi="Arial" w:cs="Arial"/>
        </w:rPr>
        <w:t>►</w:t>
      </w:r>
      <w:r w:rsidR="0096092A">
        <w:rPr>
          <w:rFonts w:ascii="SimSun" w:eastAsia="SimSun" w:hAnsi="SimSun" w:cs="SimSun"/>
        </w:rPr>
        <w:t xml:space="preserve">” </w:t>
      </w:r>
      <w:r>
        <w:t>pro zrušení</w:t>
      </w:r>
      <w:r w:rsidR="0096092A">
        <w:t xml:space="preserve"> </w:t>
      </w:r>
      <w:r w:rsidR="0096092A">
        <w:rPr>
          <w:rFonts w:ascii="SimSun" w:eastAsia="SimSun" w:hAnsi="SimSun" w:cs="SimSun"/>
        </w:rPr>
        <w:t>“√</w:t>
      </w:r>
      <w:r w:rsidR="0096092A">
        <w:t>.</w:t>
      </w:r>
      <w:r w:rsidR="0096092A">
        <w:rPr>
          <w:rFonts w:ascii="SimSun" w:eastAsia="SimSun" w:hAnsi="SimSun" w:cs="SimSun"/>
        </w:rPr>
        <w:t>”</w:t>
      </w:r>
    </w:p>
    <w:p w:rsidR="0013048B" w:rsidRDefault="0058740A">
      <w:pPr>
        <w:ind w:left="-5" w:right="0"/>
      </w:pPr>
      <w:r>
        <w:t xml:space="preserve">Upozorňujeme, že bezdrátové senzory mohou být použity pouze v režimu Security. V loveckém režimu nebudou senzory fungovat. </w:t>
      </w:r>
    </w:p>
    <w:p w:rsidR="0013048B" w:rsidRDefault="00DB6A82">
      <w:pPr>
        <w:spacing w:after="0" w:line="259" w:lineRule="auto"/>
        <w:ind w:left="420" w:right="0" w:firstLine="0"/>
        <w:jc w:val="left"/>
      </w:pPr>
      <w:r w:rsidRPr="00DB6A82">
        <w:rPr>
          <w:rFonts w:ascii="Calibri" w:eastAsia="Calibri" w:hAnsi="Calibri" w:cs="Calibri"/>
          <w:noProof/>
          <w:sz w:val="22"/>
        </w:rPr>
      </w:r>
      <w:r w:rsidR="00C16617" w:rsidRPr="00DB6A82">
        <w:rPr>
          <w:rFonts w:ascii="Calibri" w:eastAsia="Calibri" w:hAnsi="Calibri" w:cs="Calibri"/>
          <w:noProof/>
          <w:sz w:val="22"/>
        </w:rPr>
        <w:pict>
          <v:group id="Group 38473" o:spid="_x0000_s1037" style="width:434.65pt;height:546.5pt;mso-position-horizontal-relative:char;mso-position-vertical-relative:line" coordsize="55199,69402">
            <v:shape id="Picture 3891" o:spid="_x0000_s1039" type="#_x0000_t75" style="position:absolute;width:51130;height:34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qx/HAAAA3QAAAA8AAABkcnMvZG93bnJldi54bWxEj9FqwkAURN8L/sNyC741mygtNrqKCKWl&#10;aaA1/YBr9jYJZu/G7Fbj37uC4OMwc2aYxWowrThS7xrLCpIoBkFcWt1wpeC3eHuagXAeWWNrmRSc&#10;ycFqOXpYYKrtiX/ouPWVCCXsUlRQe9+lUrqyJoMush1x8P5sb9AH2VdS93gK5aaVkzh+kQYbDgs1&#10;drSpqdxv/42C6T47Z/lXtvvOi+I9/3w+JEN7UGr8OKznIDwN/h6+0R86cLPXBK5vwhO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0qx/HAAAA3QAAAA8AAAAAAAAAAAAA&#10;AAAAnwIAAGRycy9kb3ducmV2LnhtbFBLBQYAAAAABAAEAPcAAACTAwAAAAA=&#10;">
              <v:imagedata r:id="rId45" o:title=""/>
            </v:shape>
            <v:shape id="Picture 3892" o:spid="_x0000_s1038" type="#_x0000_t75" style="position:absolute;top:34808;width:55199;height:34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G5zGAAAA3QAAAA8AAABkcnMvZG93bnJldi54bWxEj0trwzAQhO+F/gexgd4SKS7k4UQJodBS&#10;CmnI45LbYm0sE2tlLNVx/30UKPQ4zMw3zHLdu1p01IbKs4bxSIEgLrypuNRwOr4PZyBCRDZYeyYN&#10;vxRgvXp+WmJu/I331B1iKRKEQ44abIxNLmUoLDkMI98QJ+/iW4cxybaUpsVbgrtaZkpNpMOK04LF&#10;ht4sFdfDj9Ogvr+m8yY7nzPamY39oE5ti4vWL4N+swARqY//4b/2p9HwOptn8HiTn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IbnMYAAADdAAAADwAAAAAAAAAAAAAA&#10;AACfAgAAZHJzL2Rvd25yZXYueG1sUEsFBgAAAAAEAAQA9wAAAJIDAAAAAA==&#10;">
              <v:imagedata r:id="rId46" o:title=""/>
            </v:shape>
            <w10:wrap type="none"/>
            <w10:anchorlock/>
          </v:group>
        </w:pict>
      </w:r>
    </w:p>
    <w:p w:rsidR="0013048B" w:rsidRDefault="00DB6A82">
      <w:pPr>
        <w:spacing w:after="0" w:line="259" w:lineRule="auto"/>
        <w:ind w:left="420" w:right="0" w:firstLine="0"/>
        <w:jc w:val="left"/>
      </w:pPr>
      <w:r w:rsidRPr="00DB6A82">
        <w:rPr>
          <w:rFonts w:ascii="Calibri" w:eastAsia="Calibri" w:hAnsi="Calibri" w:cs="Calibri"/>
          <w:noProof/>
          <w:sz w:val="22"/>
        </w:rPr>
      </w:r>
      <w:r w:rsidR="00C16617" w:rsidRPr="00DB6A82">
        <w:rPr>
          <w:rFonts w:ascii="Calibri" w:eastAsia="Calibri" w:hAnsi="Calibri" w:cs="Calibri"/>
          <w:noProof/>
          <w:sz w:val="22"/>
        </w:rPr>
        <w:pict>
          <v:group id="Group 42158" o:spid="_x0000_s1034" style="width:451.3pt;height:584.65pt;mso-position-horizontal-relative:char;mso-position-vertical-relative:line" coordsize="57317,74249">
            <v:shape id="Picture 3903" o:spid="_x0000_s1036" type="#_x0000_t75" style="position:absolute;width:53964;height:36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rQ/IAAAA3QAAAA8AAABkcnMvZG93bnJldi54bWxEj0FrwkAUhO+C/2F5hV6k7tqA2NRVRGiV&#10;gi1VD/X2yL4mIdm3Ibtq6q93BaHHYWa+YabzztbiRK0vHWsYDRUI4syZknMN+93b0wSED8gGa8ek&#10;4Y88zGf93hRT4878TadtyEWEsE9RQxFCk0rps4Is+qFriKP361qLIco2l6bFc4TbWj4rNZYWS44L&#10;BTa0LCirtkeroR5/XgbJpQqran34+tlM3tXhw2r9+NAtXkEE6sJ/+N5eGw3Ji0rg9iY+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6K0PyAAAAN0AAAAPAAAAAAAAAAAA&#10;AAAAAJ8CAABkcnMvZG93bnJldi54bWxQSwUGAAAAAAQABAD3AAAAlAMAAAAA&#10;">
              <v:imagedata r:id="rId47" o:title=""/>
            </v:shape>
            <v:shape id="Picture 3905" o:spid="_x0000_s1035" type="#_x0000_t75" style="position:absolute;top:36484;width:23789;height:37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sPTHAAAA3QAAAA8AAABkcnMvZG93bnJldi54bWxEj09Lw0AUxO8Fv8PyBC/Fbmyp1NhtSQuC&#10;t/6J4vWZfWaD2bdJdk3Sb+8KBY/DzPyGWW9HW4ueOl85VvAwS0AQF05XXCp4y1/uVyB8QNZYOyYF&#10;F/Kw3dxM1phqN/CJ+nMoRYSwT1GBCaFJpfSFIYt+5hri6H25zmKIsiul7nCIcFvLeZI8SosVxwWD&#10;De0NFd/nH6ug3S/bvH/fTS/ukJuPdpUNx89MqbvbMXsGEWgM/+Fr+1UrWDwlS/h7E5+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dsPTHAAAA3QAAAA8AAAAAAAAAAAAA&#10;AAAAnwIAAGRycy9kb3ducmV2LnhtbFBLBQYAAAAABAAEAPcAAACTAwAAAAA=&#10;">
              <v:imagedata r:id="rId48" o:title=""/>
            </v:shape>
            <v:shape id="Picture 3907" o:spid="_x0000_s1029" type="#_x0000_t75" style="position:absolute;left:23789;top:38481;width:33528;height:35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HMLIAAAA3QAAAA8AAABkcnMvZG93bnJldi54bWxEj0FrwkAUhO9C/8PyCr2IbrTYauoqQWrR&#10;XkKjHnp7ZF+T0OzbkN2a9N+7guBxmJlvmOW6N7U4U+sqywom4wgEcW51xYWC42E7moNwHlljbZkU&#10;/JOD9ephsMRY246/6Jz5QgQIuxgVlN43sZQuL8mgG9uGOHg/tjXog2wLqVvsAtzUchpFL9JgxWGh&#10;xIY2JeW/2Z9RkGSfp2Qx43Sih9272X/X6cf2pNTTY5+8gfDU+3v41t5pBc+L6BWub8ITkK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2BzCyAAAAN0AAAAPAAAAAAAAAAAA&#10;AAAAAJ8CAABkcnMvZG93bnJldi54bWxQSwUGAAAAAAQABAD3AAAAlAMAAAAA&#10;">
              <v:imagedata r:id="rId49" o:title=""/>
            </v:shape>
            <w10:wrap type="none"/>
            <w10:anchorlock/>
          </v:group>
        </w:pict>
      </w:r>
    </w:p>
    <w:p w:rsidR="0013048B" w:rsidRDefault="0096092A">
      <w:pPr>
        <w:spacing w:after="410" w:line="259" w:lineRule="auto"/>
        <w:ind w:left="420" w:right="0" w:firstLine="0"/>
        <w:jc w:val="left"/>
      </w:pPr>
      <w:r>
        <w:rPr>
          <w:noProof/>
        </w:rPr>
        <w:lastRenderedPageBreak/>
        <w:drawing>
          <wp:inline distT="0" distB="0" distL="0" distR="0">
            <wp:extent cx="3980688" cy="4739640"/>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50" cstate="print"/>
                    <a:stretch>
                      <a:fillRect/>
                    </a:stretch>
                  </pic:blipFill>
                  <pic:spPr>
                    <a:xfrm>
                      <a:off x="0" y="0"/>
                      <a:ext cx="3980688" cy="4739640"/>
                    </a:xfrm>
                    <a:prstGeom prst="rect">
                      <a:avLst/>
                    </a:prstGeom>
                  </pic:spPr>
                </pic:pic>
              </a:graphicData>
            </a:graphic>
          </wp:inline>
        </w:drawing>
      </w:r>
    </w:p>
    <w:p w:rsidR="0013048B" w:rsidRDefault="0058740A">
      <w:pPr>
        <w:pStyle w:val="Nadpis2"/>
        <w:spacing w:after="399" w:line="250" w:lineRule="auto"/>
        <w:ind w:left="825" w:hanging="840"/>
        <w:jc w:val="both"/>
      </w:pPr>
      <w:bookmarkStart w:id="5" w:name="_Toc44501"/>
      <w:r>
        <w:t xml:space="preserve">Změna nastavení přes </w:t>
      </w:r>
      <w:r w:rsidR="0096092A">
        <w:t xml:space="preserve">Android </w:t>
      </w:r>
      <w:r>
        <w:t>aplikaci nebo</w:t>
      </w:r>
      <w:r w:rsidR="0096092A">
        <w:t xml:space="preserve"> SMS</w:t>
      </w:r>
      <w:bookmarkEnd w:id="5"/>
    </w:p>
    <w:p w:rsidR="0013048B" w:rsidRDefault="0058740A">
      <w:pPr>
        <w:spacing w:after="399"/>
        <w:ind w:left="-5" w:right="0"/>
      </w:pPr>
      <w:r>
        <w:t>Když jste daleko od domova, můžete dostat fotografie nebo změnit nastavgení kamer přes Android aplikaci nebo SMS:</w:t>
      </w:r>
    </w:p>
    <w:p w:rsidR="0013048B" w:rsidRDefault="0096092A">
      <w:pPr>
        <w:pStyle w:val="Nadpis2"/>
        <w:spacing w:after="13"/>
        <w:ind w:left="825" w:hanging="840"/>
      </w:pPr>
      <w:bookmarkStart w:id="6" w:name="_Toc44502"/>
      <w:r>
        <w:t>U</w:t>
      </w:r>
      <w:bookmarkEnd w:id="6"/>
      <w:r w:rsidR="0058740A">
        <w:t>živatelská úroveň</w:t>
      </w:r>
    </w:p>
    <w:p w:rsidR="0013048B" w:rsidRDefault="0058740A">
      <w:pPr>
        <w:ind w:left="-5" w:right="0"/>
      </w:pPr>
      <w:r>
        <w:t>Jsou zde 2 uživatelské úrovně</w:t>
      </w:r>
      <w:r w:rsidR="0096092A">
        <w:t xml:space="preserve">: administrator </w:t>
      </w:r>
      <w:r>
        <w:t>a normalní uživatel</w:t>
      </w:r>
    </w:p>
    <w:p w:rsidR="0013048B" w:rsidRDefault="0058740A">
      <w:pPr>
        <w:ind w:left="-5" w:right="0"/>
      </w:pPr>
      <w:r>
        <w:t>Každý uživatel má rozdílné autorizační úrovně:</w:t>
      </w:r>
    </w:p>
    <w:tbl>
      <w:tblPr>
        <w:tblStyle w:val="TableGrid"/>
        <w:tblW w:w="9939" w:type="dxa"/>
        <w:tblInd w:w="180" w:type="dxa"/>
        <w:tblCellMar>
          <w:top w:w="6" w:type="dxa"/>
          <w:left w:w="107" w:type="dxa"/>
          <w:right w:w="115" w:type="dxa"/>
        </w:tblCellMar>
        <w:tblLook w:val="04A0"/>
      </w:tblPr>
      <w:tblGrid>
        <w:gridCol w:w="5334"/>
        <w:gridCol w:w="4605"/>
      </w:tblGrid>
      <w:tr w:rsidR="0013048B">
        <w:trPr>
          <w:trHeight w:val="439"/>
        </w:trPr>
        <w:tc>
          <w:tcPr>
            <w:tcW w:w="5334" w:type="dxa"/>
            <w:tcBorders>
              <w:top w:val="single" w:sz="12" w:space="0" w:color="000000"/>
              <w:left w:val="single" w:sz="12" w:space="0" w:color="000000"/>
              <w:bottom w:val="single" w:sz="12" w:space="0" w:color="000000"/>
              <w:right w:val="single" w:sz="6" w:space="0" w:color="000000"/>
            </w:tcBorders>
          </w:tcPr>
          <w:p w:rsidR="0013048B" w:rsidRDefault="00BE5A79">
            <w:pPr>
              <w:spacing w:after="0" w:line="259" w:lineRule="auto"/>
              <w:ind w:left="1" w:right="0" w:firstLine="0"/>
              <w:jc w:val="left"/>
            </w:pPr>
            <w:r>
              <w:t>Funkce</w:t>
            </w:r>
          </w:p>
        </w:tc>
        <w:tc>
          <w:tcPr>
            <w:tcW w:w="4605" w:type="dxa"/>
            <w:tcBorders>
              <w:top w:val="single" w:sz="12" w:space="0" w:color="000000"/>
              <w:left w:val="single" w:sz="6" w:space="0" w:color="000000"/>
              <w:bottom w:val="single" w:sz="12" w:space="0" w:color="000000"/>
              <w:right w:val="single" w:sz="12" w:space="0" w:color="000000"/>
            </w:tcBorders>
          </w:tcPr>
          <w:p w:rsidR="0013048B" w:rsidRDefault="00BE5A79">
            <w:pPr>
              <w:spacing w:after="0" w:line="259" w:lineRule="auto"/>
              <w:ind w:left="0" w:right="0" w:firstLine="0"/>
              <w:jc w:val="left"/>
            </w:pPr>
            <w:r>
              <w:t>Uživatelská úroveň</w:t>
            </w:r>
          </w:p>
        </w:tc>
      </w:tr>
      <w:tr w:rsidR="0013048B">
        <w:trPr>
          <w:trHeight w:val="842"/>
        </w:trPr>
        <w:tc>
          <w:tcPr>
            <w:tcW w:w="5334" w:type="dxa"/>
            <w:tcBorders>
              <w:top w:val="single" w:sz="12" w:space="0" w:color="000000"/>
              <w:left w:val="single" w:sz="12" w:space="0" w:color="000000"/>
              <w:bottom w:val="single" w:sz="6" w:space="0" w:color="000000"/>
              <w:right w:val="single" w:sz="6" w:space="0" w:color="000000"/>
            </w:tcBorders>
          </w:tcPr>
          <w:p w:rsidR="0013048B" w:rsidRDefault="00BE5A79">
            <w:pPr>
              <w:spacing w:after="0" w:line="259" w:lineRule="auto"/>
              <w:ind w:left="1" w:right="1322" w:firstLine="0"/>
              <w:jc w:val="left"/>
            </w:pPr>
            <w:r>
              <w:t>Nastavení telefonního čísla správce</w:t>
            </w:r>
          </w:p>
        </w:tc>
        <w:tc>
          <w:tcPr>
            <w:tcW w:w="4605" w:type="dxa"/>
            <w:tcBorders>
              <w:top w:val="single" w:sz="12"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Pouze heslo administrátora</w:t>
            </w:r>
          </w:p>
        </w:tc>
      </w:tr>
      <w:tr w:rsidR="0013048B">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Default="00BE5A79">
            <w:pPr>
              <w:spacing w:after="0" w:line="259" w:lineRule="auto"/>
              <w:ind w:left="1" w:right="0" w:firstLine="0"/>
              <w:jc w:val="left"/>
            </w:pPr>
            <w:r>
              <w:lastRenderedPageBreak/>
              <w:t>Nastavení admin hesla</w:t>
            </w:r>
          </w:p>
        </w:tc>
        <w:tc>
          <w:tcPr>
            <w:tcW w:w="4605" w:type="dxa"/>
            <w:tcBorders>
              <w:top w:val="single" w:sz="6"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Administrator</w:t>
            </w:r>
          </w:p>
        </w:tc>
      </w:tr>
      <w:tr w:rsidR="0013048B">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Default="00BE5A79">
            <w:pPr>
              <w:spacing w:after="0" w:line="259" w:lineRule="auto"/>
              <w:ind w:left="1" w:right="0" w:firstLine="0"/>
              <w:jc w:val="left"/>
            </w:pPr>
            <w:r>
              <w:t>Nastavení parametrů kamery</w:t>
            </w:r>
          </w:p>
        </w:tc>
        <w:tc>
          <w:tcPr>
            <w:tcW w:w="4605" w:type="dxa"/>
            <w:tcBorders>
              <w:top w:val="single" w:sz="6"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A</w:t>
            </w:r>
            <w:r w:rsidR="0096092A">
              <w:t>dministrator</w:t>
            </w:r>
          </w:p>
        </w:tc>
      </w:tr>
      <w:tr w:rsidR="0013048B">
        <w:trPr>
          <w:trHeight w:val="429"/>
        </w:trPr>
        <w:tc>
          <w:tcPr>
            <w:tcW w:w="5334" w:type="dxa"/>
            <w:tcBorders>
              <w:top w:val="single" w:sz="6" w:space="0" w:color="000000"/>
              <w:left w:val="single" w:sz="12" w:space="0" w:color="000000"/>
              <w:bottom w:val="single" w:sz="12" w:space="0" w:color="000000"/>
              <w:right w:val="single" w:sz="6" w:space="0" w:color="000000"/>
            </w:tcBorders>
          </w:tcPr>
          <w:p w:rsidR="0013048B" w:rsidRDefault="00BE5A79">
            <w:pPr>
              <w:spacing w:after="0" w:line="259" w:lineRule="auto"/>
              <w:ind w:left="1" w:right="0" w:firstLine="0"/>
              <w:jc w:val="left"/>
            </w:pPr>
            <w:r>
              <w:t>Nastavení normálního uživatele</w:t>
            </w:r>
          </w:p>
        </w:tc>
        <w:tc>
          <w:tcPr>
            <w:tcW w:w="4605" w:type="dxa"/>
            <w:tcBorders>
              <w:top w:val="single" w:sz="6" w:space="0" w:color="000000"/>
              <w:left w:val="single" w:sz="6" w:space="0" w:color="000000"/>
              <w:bottom w:val="single" w:sz="12" w:space="0" w:color="000000"/>
              <w:right w:val="single" w:sz="12" w:space="0" w:color="000000"/>
            </w:tcBorders>
          </w:tcPr>
          <w:p w:rsidR="0013048B" w:rsidRDefault="00BE5A79">
            <w:pPr>
              <w:spacing w:after="0" w:line="259" w:lineRule="auto"/>
              <w:ind w:left="0" w:right="0" w:firstLine="0"/>
              <w:jc w:val="left"/>
            </w:pPr>
            <w:r>
              <w:t>A</w:t>
            </w:r>
            <w:r w:rsidR="0096092A">
              <w:t>dministrator</w:t>
            </w:r>
          </w:p>
        </w:tc>
      </w:tr>
      <w:tr w:rsidR="0013048B">
        <w:trPr>
          <w:trHeight w:val="432"/>
        </w:trPr>
        <w:tc>
          <w:tcPr>
            <w:tcW w:w="5334" w:type="dxa"/>
            <w:tcBorders>
              <w:top w:val="single" w:sz="12" w:space="0" w:color="000000"/>
              <w:left w:val="single" w:sz="12" w:space="0" w:color="000000"/>
              <w:bottom w:val="single" w:sz="6" w:space="0" w:color="000000"/>
              <w:right w:val="single" w:sz="6" w:space="0" w:color="000000"/>
            </w:tcBorders>
          </w:tcPr>
          <w:p w:rsidR="0013048B" w:rsidRDefault="00BE5A79">
            <w:pPr>
              <w:spacing w:after="0" w:line="259" w:lineRule="auto"/>
              <w:ind w:left="1" w:right="0" w:firstLine="0"/>
              <w:jc w:val="left"/>
            </w:pPr>
            <w:r>
              <w:t>Přijímaní nouzového volání</w:t>
            </w:r>
          </w:p>
        </w:tc>
        <w:tc>
          <w:tcPr>
            <w:tcW w:w="4605" w:type="dxa"/>
            <w:tcBorders>
              <w:top w:val="single" w:sz="12" w:space="0" w:color="000000"/>
              <w:left w:val="single" w:sz="6" w:space="0" w:color="000000"/>
              <w:bottom w:val="single" w:sz="6" w:space="0" w:color="000000"/>
              <w:right w:val="single" w:sz="12" w:space="0" w:color="000000"/>
            </w:tcBorders>
          </w:tcPr>
          <w:p w:rsidR="0013048B" w:rsidRDefault="00BE5A79" w:rsidP="00BE5A79">
            <w:pPr>
              <w:spacing w:after="0" w:line="259" w:lineRule="auto"/>
              <w:ind w:left="0" w:right="0" w:firstLine="0"/>
              <w:jc w:val="left"/>
            </w:pPr>
            <w:r>
              <w:t>A</w:t>
            </w:r>
            <w:r w:rsidR="0096092A">
              <w:t xml:space="preserve">dministrator, normal </w:t>
            </w:r>
            <w:r>
              <w:t>už.</w:t>
            </w:r>
          </w:p>
        </w:tc>
      </w:tr>
      <w:tr w:rsidR="0013048B">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Default="00BE5A79" w:rsidP="00BE5A79">
            <w:pPr>
              <w:spacing w:after="0" w:line="259" w:lineRule="auto"/>
              <w:ind w:left="0" w:right="0" w:firstLine="0"/>
              <w:jc w:val="left"/>
            </w:pPr>
            <w:r>
              <w:t>SMS příkaz pro zaslání obrázků</w:t>
            </w:r>
          </w:p>
        </w:tc>
        <w:tc>
          <w:tcPr>
            <w:tcW w:w="4605" w:type="dxa"/>
            <w:tcBorders>
              <w:top w:val="single" w:sz="6"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A</w:t>
            </w:r>
            <w:r w:rsidR="0096092A">
              <w:t>dministrator</w:t>
            </w:r>
          </w:p>
        </w:tc>
      </w:tr>
      <w:tr w:rsidR="0013048B">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Default="00BE5A79">
            <w:pPr>
              <w:spacing w:after="0" w:line="259" w:lineRule="auto"/>
              <w:ind w:left="1" w:right="0" w:firstLine="0"/>
              <w:jc w:val="left"/>
            </w:pPr>
            <w:r>
              <w:t>Příjem MMS při spuštění</w:t>
            </w:r>
          </w:p>
        </w:tc>
        <w:tc>
          <w:tcPr>
            <w:tcW w:w="4605" w:type="dxa"/>
            <w:tcBorders>
              <w:top w:val="single" w:sz="6"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A</w:t>
            </w:r>
            <w:r w:rsidR="0096092A">
              <w:t xml:space="preserve">dministrator, normal </w:t>
            </w:r>
            <w:r>
              <w:t>už.</w:t>
            </w:r>
          </w:p>
        </w:tc>
      </w:tr>
      <w:tr w:rsidR="0013048B">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Default="00BE5A79">
            <w:pPr>
              <w:spacing w:after="0" w:line="259" w:lineRule="auto"/>
              <w:ind w:left="1" w:right="0" w:firstLine="0"/>
              <w:jc w:val="left"/>
            </w:pPr>
            <w:r>
              <w:t>Kontrola stavu kamery</w:t>
            </w:r>
          </w:p>
        </w:tc>
        <w:tc>
          <w:tcPr>
            <w:tcW w:w="4605" w:type="dxa"/>
            <w:tcBorders>
              <w:top w:val="single" w:sz="6" w:space="0" w:color="000000"/>
              <w:left w:val="single" w:sz="6" w:space="0" w:color="000000"/>
              <w:bottom w:val="single" w:sz="6" w:space="0" w:color="000000"/>
              <w:right w:val="single" w:sz="12" w:space="0" w:color="000000"/>
            </w:tcBorders>
          </w:tcPr>
          <w:p w:rsidR="0013048B" w:rsidRDefault="00BE5A79">
            <w:pPr>
              <w:spacing w:after="0" w:line="259" w:lineRule="auto"/>
              <w:ind w:left="0" w:right="0" w:firstLine="0"/>
              <w:jc w:val="left"/>
            </w:pPr>
            <w:r>
              <w:t>A</w:t>
            </w:r>
            <w:r w:rsidR="0096092A">
              <w:t xml:space="preserve">dministrator, normal </w:t>
            </w:r>
            <w:r>
              <w:t>už.</w:t>
            </w:r>
          </w:p>
        </w:tc>
      </w:tr>
      <w:tr w:rsidR="0013048B">
        <w:trPr>
          <w:trHeight w:val="431"/>
        </w:trPr>
        <w:tc>
          <w:tcPr>
            <w:tcW w:w="5334" w:type="dxa"/>
            <w:tcBorders>
              <w:top w:val="single" w:sz="6" w:space="0" w:color="000000"/>
              <w:left w:val="single" w:sz="12" w:space="0" w:color="000000"/>
              <w:bottom w:val="single" w:sz="12" w:space="0" w:color="000000"/>
              <w:right w:val="single" w:sz="6" w:space="0" w:color="000000"/>
            </w:tcBorders>
          </w:tcPr>
          <w:p w:rsidR="0013048B" w:rsidRDefault="00BE5A79">
            <w:pPr>
              <w:spacing w:after="0" w:line="259" w:lineRule="auto"/>
              <w:ind w:left="1" w:right="0" w:firstLine="0"/>
              <w:jc w:val="left"/>
            </w:pPr>
            <w:r>
              <w:t>Dostání pomocných informací</w:t>
            </w:r>
          </w:p>
        </w:tc>
        <w:tc>
          <w:tcPr>
            <w:tcW w:w="4605" w:type="dxa"/>
            <w:tcBorders>
              <w:top w:val="single" w:sz="6" w:space="0" w:color="000000"/>
              <w:left w:val="single" w:sz="6" w:space="0" w:color="000000"/>
              <w:bottom w:val="single" w:sz="12" w:space="0" w:color="000000"/>
              <w:right w:val="single" w:sz="12" w:space="0" w:color="000000"/>
            </w:tcBorders>
          </w:tcPr>
          <w:p w:rsidR="0013048B" w:rsidRDefault="00BE5A79">
            <w:pPr>
              <w:spacing w:after="0" w:line="259" w:lineRule="auto"/>
              <w:ind w:left="0" w:right="0" w:firstLine="0"/>
              <w:jc w:val="left"/>
            </w:pPr>
            <w:r>
              <w:t>Administrator, normal už.</w:t>
            </w:r>
          </w:p>
        </w:tc>
      </w:tr>
    </w:tbl>
    <w:p w:rsidR="0013048B" w:rsidRDefault="00BE5A79">
      <w:pPr>
        <w:pStyle w:val="Nadpis2"/>
        <w:spacing w:after="13"/>
        <w:ind w:left="825" w:hanging="840"/>
      </w:pPr>
      <w:bookmarkStart w:id="7" w:name="_Toc44503"/>
      <w:r>
        <w:t>Použití</w:t>
      </w:r>
      <w:r w:rsidR="0096092A">
        <w:t xml:space="preserve"> Android </w:t>
      </w:r>
      <w:bookmarkEnd w:id="7"/>
      <w:r>
        <w:t>aplikace</w:t>
      </w:r>
    </w:p>
    <w:p w:rsidR="0013048B" w:rsidRDefault="00BE5A79">
      <w:pPr>
        <w:ind w:left="-5" w:right="0"/>
      </w:pPr>
      <w:r>
        <w:t xml:space="preserve">Je snadné použít Android aplikaci ke komunikaci s kamerou. Není potřeba zasílat SMS, stačí jen kliknout a dokončit operaci. </w:t>
      </w:r>
    </w:p>
    <w:p w:rsidR="0013048B" w:rsidRDefault="00DB6A82">
      <w:pPr>
        <w:spacing w:after="408" w:line="259" w:lineRule="auto"/>
        <w:ind w:left="106" w:right="0" w:firstLine="0"/>
        <w:jc w:val="left"/>
      </w:pPr>
      <w:r w:rsidRPr="00DB6A82">
        <w:rPr>
          <w:rFonts w:ascii="Calibri" w:eastAsia="Calibri" w:hAnsi="Calibri" w:cs="Calibri"/>
          <w:noProof/>
          <w:sz w:val="22"/>
        </w:rPr>
      </w:r>
      <w:r w:rsidRPr="00DB6A82">
        <w:rPr>
          <w:rFonts w:ascii="Calibri" w:eastAsia="Calibri" w:hAnsi="Calibri" w:cs="Calibri"/>
          <w:noProof/>
          <w:sz w:val="22"/>
        </w:rPr>
        <w:pict>
          <v:group id="Group 41227" o:spid="_x0000_s1030" style="width:455.5pt;height:296.4pt;mso-position-horizontal-relative:char;mso-position-vertical-relative:line" coordsize="57851,37642">
            <v:shape id="Picture 4101" o:spid="_x0000_s1033" type="#_x0000_t75" style="position:absolute;top:45;width:18851;height:37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8UYvGAAAA3QAAAA8AAABkcnMvZG93bnJldi54bWxEj0FLw0AUhO8F/8PyBG/NJkVriN0WKQgK&#10;HmzUoLdH9pkNZt+G3bWJ/94tFDwOM/MNs9nNdhBH8qF3rKDIchDErdM9dwreXh+WJYgQkTUOjknB&#10;LwXYbS8WG6y0m/hAxzp2IkE4VKjAxDhWUobWkMWQuZE4eV/OW4xJ+k5qj1OC20Gu8nwtLfacFgyO&#10;tDfUftc/VsH+5eZj1dRP5buZnj9vpWxmXzZKXV3O93cgIs3xP3xuP2oF10VewOlNeg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xRi8YAAADdAAAADwAAAAAAAAAAAAAA&#10;AACfAgAAZHJzL2Rvd25yZXYueG1sUEsFBgAAAAAEAAQA9wAAAJIDAAAAAA==&#10;">
              <v:imagedata r:id="rId51" o:title=""/>
            </v:shape>
            <v:shape id="Picture 4102" o:spid="_x0000_s1032" type="#_x0000_t75" style="position:absolute;left:19522;top:45;width:18852;height:3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3J7FAAAA3QAAAA8AAABkcnMvZG93bnJldi54bWxEj0FrwkAUhO+F/oflFbzVXbVImrqKtIhe&#10;RIzi+ZF9JsHs25jdaPrv3ULB4zAz3zCzRW9rcaPWV441jIYKBHHuTMWFhuNh9Z6A8AHZYO2YNPyS&#10;h8X89WWGqXF33tMtC4WIEPYpaihDaFIpfV6SRT90DXH0zq61GKJsC2lavEe4reVYqam0WHFcKLGh&#10;75LyS9ZZDbt98mO7w3oz+dzuupM/TVUmr1oP3vrlF4hAfXiG/9sbo+FjpMbw9yY+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dyexQAAAN0AAAAPAAAAAAAAAAAAAAAA&#10;AJ8CAABkcnMvZG93bnJldi54bWxQSwUGAAAAAAQABAD3AAAAkQMAAAAA&#10;">
              <v:imagedata r:id="rId52" o:title=""/>
            </v:shape>
            <v:shape id="Picture 4103" o:spid="_x0000_s1031" type="#_x0000_t75" style="position:absolute;left:39029;width:18822;height:37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r5zGAAAA3QAAAA8AAABkcnMvZG93bnJldi54bWxEj09rAjEUxO9Cv0N4hd5q1j+IrEbRgLSH&#10;VlF76PGxeW4WNy/LJuq2n74RCh6HmfkNM192rhZXakPlWcGgn4EgLrypuFTwddy8TkGEiGyw9kwK&#10;fijAcvHUm2Nu/I33dD3EUiQIhxwV2BibXMpQWHIY+r4hTt7Jtw5jkm0pTYu3BHe1HGbZRDqsOC1Y&#10;bEhbKs6Hi1Owe/uU9ne90hq/x3J7CvpjO9JKvTx3qxmISF18hP/b70bBeJCN4P4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SvnMYAAADdAAAADwAAAAAAAAAAAAAA&#10;AACfAgAAZHJzL2Rvd25yZXYueG1sUEsFBgAAAAAEAAQA9wAAAJIDAAAAAA==&#10;">
              <v:imagedata r:id="rId53" o:title=""/>
            </v:shape>
            <w10:wrap type="none"/>
            <w10:anchorlock/>
          </v:group>
        </w:pict>
      </w:r>
    </w:p>
    <w:p w:rsidR="0013048B" w:rsidRDefault="00BE5A79">
      <w:pPr>
        <w:pStyle w:val="Nadpis2"/>
        <w:spacing w:after="13"/>
        <w:ind w:left="825" w:hanging="840"/>
      </w:pPr>
      <w:r>
        <w:t>Seznam SMS příkazů</w:t>
      </w:r>
    </w:p>
    <w:p w:rsidR="0013048B" w:rsidRDefault="00D65424">
      <w:pPr>
        <w:ind w:left="-5" w:right="0"/>
      </w:pPr>
      <w:r>
        <w:t xml:space="preserve">Pokud nechcete využívat Android aplikaci pro snadnou obsluhu, níže je uveden seznam příkazů SMS, pomocí kterých můžete kameru ovládat. </w:t>
      </w:r>
    </w:p>
    <w:tbl>
      <w:tblPr>
        <w:tblStyle w:val="TableGrid"/>
        <w:tblW w:w="9939" w:type="dxa"/>
        <w:tblInd w:w="180" w:type="dxa"/>
        <w:tblCellMar>
          <w:top w:w="15" w:type="dxa"/>
          <w:left w:w="107" w:type="dxa"/>
          <w:right w:w="153" w:type="dxa"/>
        </w:tblCellMar>
        <w:tblLook w:val="04A0"/>
      </w:tblPr>
      <w:tblGrid>
        <w:gridCol w:w="722"/>
        <w:gridCol w:w="2632"/>
        <w:gridCol w:w="6585"/>
      </w:tblGrid>
      <w:tr w:rsidR="0013048B">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Default="0096092A" w:rsidP="00D65424">
            <w:pPr>
              <w:spacing w:after="0" w:line="259" w:lineRule="auto"/>
              <w:ind w:left="50" w:right="0" w:firstLine="0"/>
              <w:jc w:val="center"/>
            </w:pPr>
            <w:r>
              <w:rPr>
                <w:rFonts w:ascii="Arial" w:eastAsia="Arial" w:hAnsi="Arial" w:cs="Arial"/>
              </w:rPr>
              <w:lastRenderedPageBreak/>
              <w:t xml:space="preserve">A. </w:t>
            </w:r>
            <w:r w:rsidR="00D65424">
              <w:rPr>
                <w:rFonts w:ascii="Arial" w:eastAsia="Arial" w:hAnsi="Arial" w:cs="Arial"/>
              </w:rPr>
              <w:t>Nastavení síťových parametrů</w:t>
            </w:r>
          </w:p>
        </w:tc>
      </w:tr>
      <w:tr w:rsidR="0013048B">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 w:right="0" w:firstLine="0"/>
            </w:pPr>
            <w:r>
              <w:rPr>
                <w:rFonts w:ascii="Arial" w:eastAsia="Arial" w:hAnsi="Arial" w:cs="Arial"/>
              </w:rPr>
              <w:t>No</w:t>
            </w:r>
          </w:p>
        </w:tc>
        <w:tc>
          <w:tcPr>
            <w:tcW w:w="2634"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 w:right="0" w:firstLine="0"/>
              <w:jc w:val="left"/>
            </w:pPr>
            <w:r>
              <w:rPr>
                <w:rFonts w:ascii="Arial" w:eastAsia="Arial" w:hAnsi="Arial" w:cs="Arial"/>
              </w:rPr>
              <w:t>Funkce</w:t>
            </w:r>
          </w:p>
        </w:tc>
        <w:tc>
          <w:tcPr>
            <w:tcW w:w="6585" w:type="dxa"/>
            <w:tcBorders>
              <w:top w:val="single" w:sz="4" w:space="0" w:color="000000"/>
              <w:left w:val="single" w:sz="4" w:space="0" w:color="000000"/>
              <w:bottom w:val="single" w:sz="4" w:space="0" w:color="000000"/>
              <w:right w:val="single" w:sz="4" w:space="0" w:color="000000"/>
            </w:tcBorders>
          </w:tcPr>
          <w:p w:rsidR="0013048B" w:rsidRDefault="00D65424" w:rsidP="00D65424">
            <w:pPr>
              <w:spacing w:after="0" w:line="259" w:lineRule="auto"/>
              <w:ind w:left="0" w:right="0" w:firstLine="0"/>
              <w:jc w:val="left"/>
            </w:pPr>
            <w:r>
              <w:rPr>
                <w:rFonts w:ascii="Arial" w:eastAsia="Arial" w:hAnsi="Arial" w:cs="Arial"/>
              </w:rPr>
              <w:t>Tvar SMS příkazu</w:t>
            </w:r>
          </w:p>
        </w:tc>
      </w:tr>
      <w:tr w:rsidR="0013048B">
        <w:trPr>
          <w:trHeight w:val="422"/>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 w:right="0" w:firstLine="0"/>
              <w:jc w:val="left"/>
            </w:pPr>
            <w:r>
              <w:rPr>
                <w:rFonts w:ascii="Arial" w:eastAsia="Arial" w:hAnsi="Arial" w:cs="Arial"/>
              </w:rPr>
              <w:t>1</w:t>
            </w:r>
          </w:p>
        </w:tc>
        <w:tc>
          <w:tcPr>
            <w:tcW w:w="2634"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 w:right="0" w:firstLine="0"/>
              <w:jc w:val="left"/>
            </w:pPr>
            <w:r>
              <w:rPr>
                <w:rFonts w:ascii="Arial" w:eastAsia="Arial" w:hAnsi="Arial" w:cs="Arial"/>
              </w:rPr>
              <w:t>Set Normal</w:t>
            </w:r>
          </w:p>
        </w:tc>
        <w:tc>
          <w:tcPr>
            <w:tcW w:w="658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#n#13800138001#13800138002#1380</w:t>
            </w:r>
          </w:p>
        </w:tc>
      </w:tr>
    </w:tbl>
    <w:p w:rsidR="0013048B" w:rsidRDefault="0013048B">
      <w:pPr>
        <w:spacing w:after="0" w:line="259" w:lineRule="auto"/>
        <w:ind w:left="-1200" w:right="10734" w:firstLine="0"/>
        <w:jc w:val="left"/>
      </w:pPr>
    </w:p>
    <w:tbl>
      <w:tblPr>
        <w:tblStyle w:val="TableGrid"/>
        <w:tblW w:w="9939" w:type="dxa"/>
        <w:tblInd w:w="180" w:type="dxa"/>
        <w:tblCellMar>
          <w:top w:w="15" w:type="dxa"/>
          <w:left w:w="92" w:type="dxa"/>
          <w:right w:w="117" w:type="dxa"/>
        </w:tblCellMar>
        <w:tblLook w:val="04A0"/>
      </w:tblPr>
      <w:tblGrid>
        <w:gridCol w:w="720"/>
        <w:gridCol w:w="2647"/>
        <w:gridCol w:w="6572"/>
      </w:tblGrid>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Telefonní číslo uživatele</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0138003#</w:t>
            </w:r>
          </w:p>
        </w:tc>
      </w:tr>
      <w:tr w:rsidR="0013048B">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2</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Nastavení parametrů MMS</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pPr>
            <w:r>
              <w:rPr>
                <w:rFonts w:ascii="Arial" w:eastAsia="Arial" w:hAnsi="Arial" w:cs="Arial"/>
              </w:rPr>
              <w:t>#m#</w:t>
            </w:r>
            <w:hyperlink r:id="rId54" w:anchor=" name">
              <w:r>
                <w:rPr>
                  <w:rFonts w:ascii="Arial" w:eastAsia="Arial" w:hAnsi="Arial" w:cs="Arial"/>
                  <w:color w:val="0000FF"/>
                  <w:u w:val="single" w:color="0000FF"/>
                </w:rPr>
                <w:t>http://mmsc.monternet.com#</w:t>
              </w:r>
            </w:hyperlink>
            <w:hyperlink r:id="rId55" w:anchor=" name">
              <w:r>
                <w:rPr>
                  <w:rFonts w:ascii="Arial" w:eastAsia="Arial" w:hAnsi="Arial" w:cs="Arial"/>
                  <w:color w:val="0000FF"/>
                  <w:u w:val="single" w:color="0000FF"/>
                </w:rPr>
                <w:t>10.0.0.</w:t>
              </w:r>
            </w:hyperlink>
          </w:p>
          <w:p w:rsidR="0013048B" w:rsidRDefault="0096092A">
            <w:pPr>
              <w:spacing w:after="0" w:line="259" w:lineRule="auto"/>
              <w:ind w:left="0" w:right="497" w:firstLine="0"/>
            </w:pPr>
            <w:r>
              <w:rPr>
                <w:rFonts w:ascii="Arial" w:eastAsia="Arial" w:hAnsi="Arial" w:cs="Arial"/>
                <w:color w:val="0000FF"/>
                <w:u w:val="single" w:color="0000FF"/>
              </w:rPr>
              <w:t xml:space="preserve">172#80#cmwap# name#password# </w:t>
            </w:r>
            <w:r>
              <w:rPr>
                <w:rFonts w:ascii="Arial" w:eastAsia="Arial" w:hAnsi="Arial" w:cs="Arial"/>
              </w:rPr>
              <w:t>(The example parameters are for the carrier of China Mobile)</w:t>
            </w:r>
          </w:p>
        </w:tc>
      </w:tr>
      <w:tr w:rsidR="0013048B">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3</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Nastavení parametrů emailu</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#s#bmctest123@sina.com#bmc123#25 #cmnet#smtp.sina.com#name#passwor d#SSL#</w:t>
            </w:r>
          </w:p>
        </w:tc>
      </w:tr>
      <w:tr w:rsidR="0013048B">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4</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Nastavení příjmových emailových adres</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#r#mail1@163.com #</w:t>
            </w:r>
          </w:p>
          <w:p w:rsidR="0013048B" w:rsidRDefault="0096092A">
            <w:pPr>
              <w:spacing w:after="0" w:line="259" w:lineRule="auto"/>
              <w:ind w:left="0" w:right="0" w:firstLine="0"/>
              <w:jc w:val="left"/>
            </w:pPr>
            <w:r>
              <w:rPr>
                <w:rFonts w:ascii="Arial" w:eastAsia="Arial" w:hAnsi="Arial" w:cs="Arial"/>
              </w:rPr>
              <w:t>mail2@163.com#mail3@163.com # mail4@163.com#</w:t>
            </w:r>
          </w:p>
        </w:tc>
      </w:tr>
      <w:tr w:rsidR="0013048B">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Default="0096092A" w:rsidP="00D65424">
            <w:pPr>
              <w:spacing w:after="0" w:line="259" w:lineRule="auto"/>
              <w:ind w:left="0" w:right="37" w:firstLine="0"/>
              <w:jc w:val="center"/>
            </w:pPr>
            <w:r>
              <w:rPr>
                <w:rFonts w:ascii="Arial" w:eastAsia="Arial" w:hAnsi="Arial" w:cs="Arial"/>
              </w:rPr>
              <w:t xml:space="preserve">B. </w:t>
            </w:r>
            <w:r w:rsidR="00D65424">
              <w:rPr>
                <w:rFonts w:ascii="Arial" w:eastAsia="Arial" w:hAnsi="Arial" w:cs="Arial"/>
              </w:rPr>
              <w:t xml:space="preserve">normální kontrola </w:t>
            </w:r>
          </w:p>
        </w:tc>
      </w:tr>
      <w:tr w:rsidR="0013048B">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pPr>
            <w:r>
              <w:rPr>
                <w:rFonts w:ascii="Arial" w:eastAsia="Arial" w:hAnsi="Arial" w:cs="Arial"/>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Default="0096092A" w:rsidP="00D65424">
            <w:pPr>
              <w:spacing w:after="0" w:line="259" w:lineRule="auto"/>
              <w:ind w:left="16" w:right="0" w:firstLine="0"/>
              <w:jc w:val="left"/>
            </w:pPr>
            <w:r>
              <w:rPr>
                <w:rFonts w:ascii="Arial" w:eastAsia="Arial" w:hAnsi="Arial" w:cs="Arial"/>
              </w:rPr>
              <w:t>F</w:t>
            </w:r>
            <w:r w:rsidR="00D65424">
              <w:rPr>
                <w:rFonts w:ascii="Arial" w:eastAsia="Arial" w:hAnsi="Arial" w:cs="Arial"/>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31" w:right="0" w:firstLine="0"/>
              <w:jc w:val="left"/>
            </w:pPr>
            <w:r>
              <w:rPr>
                <w:rFonts w:ascii="Arial" w:eastAsia="Arial" w:hAnsi="Arial" w:cs="Arial"/>
              </w:rPr>
              <w:t>SMS příkaz</w:t>
            </w:r>
          </w:p>
        </w:tc>
      </w:tr>
      <w:tr w:rsidR="0013048B">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1</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Získání fotografií</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#T# (Send MMS to phone)</w:t>
            </w:r>
          </w:p>
          <w:p w:rsidR="0013048B" w:rsidRDefault="0096092A">
            <w:pPr>
              <w:spacing w:after="0" w:line="259" w:lineRule="auto"/>
              <w:ind w:left="31" w:right="0" w:firstLine="0"/>
              <w:jc w:val="left"/>
            </w:pPr>
            <w:r>
              <w:rPr>
                <w:rFonts w:ascii="Arial" w:eastAsia="Arial" w:hAnsi="Arial" w:cs="Arial"/>
              </w:rPr>
              <w:t>#T#E#(Send to email by GPRS)</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4</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Kontrola nastavení kamery</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#L#</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5</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rsidP="00D65424">
            <w:pPr>
              <w:spacing w:after="0" w:line="259" w:lineRule="auto"/>
              <w:ind w:left="16" w:right="0" w:firstLine="0"/>
              <w:jc w:val="left"/>
            </w:pPr>
            <w:r>
              <w:rPr>
                <w:rFonts w:ascii="Arial" w:eastAsia="Arial" w:hAnsi="Arial" w:cs="Arial"/>
              </w:rPr>
              <w:t>Formátování SD karty</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#F#</w:t>
            </w:r>
          </w:p>
        </w:tc>
      </w:tr>
      <w:tr w:rsidR="0013048B">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6</w:t>
            </w:r>
          </w:p>
        </w:tc>
        <w:tc>
          <w:tcPr>
            <w:tcW w:w="2649"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16" w:right="0" w:firstLine="0"/>
              <w:jc w:val="left"/>
            </w:pPr>
            <w:r>
              <w:rPr>
                <w:rFonts w:ascii="Arial" w:eastAsia="Arial" w:hAnsi="Arial" w:cs="Arial"/>
              </w:rPr>
              <w:t>Pomoc</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#H#</w:t>
            </w:r>
          </w:p>
        </w:tc>
      </w:tr>
      <w:tr w:rsidR="0013048B">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Default="0096092A" w:rsidP="00D65424">
            <w:pPr>
              <w:spacing w:after="0" w:line="259" w:lineRule="auto"/>
              <w:ind w:left="29" w:right="0" w:firstLine="0"/>
              <w:jc w:val="center"/>
            </w:pPr>
            <w:r>
              <w:rPr>
                <w:rFonts w:ascii="Arial" w:eastAsia="Arial" w:hAnsi="Arial" w:cs="Arial"/>
              </w:rPr>
              <w:t xml:space="preserve">C. </w:t>
            </w:r>
            <w:r w:rsidR="00D65424">
              <w:rPr>
                <w:rFonts w:ascii="Arial" w:eastAsia="Arial" w:hAnsi="Arial" w:cs="Arial"/>
              </w:rPr>
              <w:t>nastavení parametrů menu</w:t>
            </w:r>
          </w:p>
        </w:tc>
      </w:tr>
      <w:tr w:rsidR="0013048B">
        <w:trPr>
          <w:trHeight w:val="473"/>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pPr>
            <w:r>
              <w:rPr>
                <w:rFonts w:ascii="Arial" w:eastAsia="Arial" w:hAnsi="Arial" w:cs="Arial"/>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Default="0096092A" w:rsidP="00D65424">
            <w:pPr>
              <w:spacing w:after="0" w:line="259" w:lineRule="auto"/>
              <w:ind w:left="16" w:right="0" w:firstLine="0"/>
              <w:jc w:val="left"/>
            </w:pPr>
            <w:r>
              <w:rPr>
                <w:rFonts w:ascii="Arial" w:eastAsia="Arial" w:hAnsi="Arial" w:cs="Arial"/>
              </w:rPr>
              <w:t>F</w:t>
            </w:r>
            <w:r w:rsidR="00D65424">
              <w:rPr>
                <w:rFonts w:ascii="Arial" w:eastAsia="Arial" w:hAnsi="Arial" w:cs="Arial"/>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Default="00D65424">
            <w:pPr>
              <w:spacing w:after="0" w:line="259" w:lineRule="auto"/>
              <w:ind w:left="31" w:right="0" w:firstLine="0"/>
              <w:jc w:val="left"/>
            </w:pPr>
            <w:r>
              <w:rPr>
                <w:rFonts w:ascii="Arial" w:eastAsia="Arial" w:hAnsi="Arial" w:cs="Arial"/>
              </w:rPr>
              <w:t>SMS příkaz</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lastRenderedPageBreak/>
              <w:t>1</w:t>
            </w:r>
          </w:p>
        </w:tc>
        <w:tc>
          <w:tcPr>
            <w:tcW w:w="2649" w:type="dxa"/>
            <w:tcBorders>
              <w:top w:val="single" w:sz="4" w:space="0" w:color="000000"/>
              <w:left w:val="single" w:sz="4" w:space="0" w:color="000000"/>
              <w:bottom w:val="single" w:sz="4" w:space="0" w:color="000000"/>
              <w:right w:val="single" w:sz="4" w:space="0" w:color="000000"/>
            </w:tcBorders>
          </w:tcPr>
          <w:p w:rsidR="0013048B" w:rsidRDefault="005E47BD">
            <w:pPr>
              <w:spacing w:after="0" w:line="259" w:lineRule="auto"/>
              <w:ind w:left="16" w:right="0" w:firstLine="0"/>
              <w:jc w:val="left"/>
            </w:pPr>
            <w:r>
              <w:rPr>
                <w:rFonts w:ascii="Arial" w:eastAsia="Arial" w:hAnsi="Arial" w:cs="Arial"/>
              </w:rPr>
              <w:t>Změna kamerového režimu</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#e#cp# (photo mode) or #e#cv# (video mode) or #e#ct#(pic+video)</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2</w:t>
            </w:r>
          </w:p>
        </w:tc>
        <w:tc>
          <w:tcPr>
            <w:tcW w:w="2649" w:type="dxa"/>
            <w:tcBorders>
              <w:top w:val="single" w:sz="4" w:space="0" w:color="000000"/>
              <w:left w:val="single" w:sz="4" w:space="0" w:color="000000"/>
              <w:bottom w:val="single" w:sz="4" w:space="0" w:color="000000"/>
              <w:right w:val="single" w:sz="4" w:space="0" w:color="000000"/>
            </w:tcBorders>
          </w:tcPr>
          <w:p w:rsidR="0013048B" w:rsidRDefault="005E47BD">
            <w:pPr>
              <w:spacing w:after="0" w:line="259" w:lineRule="auto"/>
              <w:ind w:left="16" w:right="0" w:firstLine="0"/>
              <w:jc w:val="left"/>
            </w:pPr>
            <w:r>
              <w:rPr>
                <w:rFonts w:ascii="Arial" w:eastAsia="Arial" w:hAnsi="Arial" w:cs="Arial"/>
              </w:rPr>
              <w:t>Změna velikosti fotek</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#e#s5# (5mp) or #e#s10# (10mp)</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3</w:t>
            </w:r>
          </w:p>
        </w:tc>
        <w:tc>
          <w:tcPr>
            <w:tcW w:w="2649" w:type="dxa"/>
            <w:tcBorders>
              <w:top w:val="single" w:sz="4" w:space="0" w:color="000000"/>
              <w:left w:val="single" w:sz="4" w:space="0" w:color="000000"/>
              <w:bottom w:val="single" w:sz="4" w:space="0" w:color="000000"/>
              <w:right w:val="single" w:sz="4" w:space="0" w:color="000000"/>
            </w:tcBorders>
          </w:tcPr>
          <w:p w:rsidR="0013048B" w:rsidRDefault="005E47BD" w:rsidP="005E47BD">
            <w:pPr>
              <w:spacing w:after="0" w:line="259" w:lineRule="auto"/>
              <w:ind w:left="16" w:right="0" w:firstLine="0"/>
              <w:jc w:val="left"/>
            </w:pPr>
            <w:r>
              <w:rPr>
                <w:rFonts w:ascii="Arial" w:eastAsia="Arial" w:hAnsi="Arial" w:cs="Arial"/>
              </w:rPr>
              <w:t xml:space="preserve">Změna nastavení serií </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#e#b1# (1~6 photos)</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4</w:t>
            </w:r>
          </w:p>
        </w:tc>
        <w:tc>
          <w:tcPr>
            <w:tcW w:w="2649" w:type="dxa"/>
            <w:tcBorders>
              <w:top w:val="single" w:sz="4" w:space="0" w:color="000000"/>
              <w:left w:val="single" w:sz="4" w:space="0" w:color="000000"/>
              <w:bottom w:val="single" w:sz="4" w:space="0" w:color="000000"/>
              <w:right w:val="single" w:sz="4" w:space="0" w:color="000000"/>
            </w:tcBorders>
          </w:tcPr>
          <w:p w:rsidR="0013048B" w:rsidRDefault="005E47BD">
            <w:pPr>
              <w:spacing w:after="0" w:line="259" w:lineRule="auto"/>
              <w:ind w:left="16" w:right="0" w:firstLine="0"/>
              <w:jc w:val="left"/>
            </w:pPr>
            <w:r>
              <w:rPr>
                <w:rFonts w:ascii="Arial" w:eastAsia="Arial" w:hAnsi="Arial" w:cs="Arial"/>
              </w:rPr>
              <w:t>Změna velikosti videa</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#e#fh#(720p) or #E#fl#(VGA)</w:t>
            </w:r>
          </w:p>
        </w:tc>
      </w:tr>
      <w:tr w:rsidR="0013048B">
        <w:trPr>
          <w:trHeight w:val="836"/>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6" w:right="0" w:firstLine="0"/>
              <w:jc w:val="left"/>
            </w:pPr>
            <w:r>
              <w:rPr>
                <w:rFonts w:ascii="Arial" w:eastAsia="Arial" w:hAnsi="Arial" w:cs="Arial"/>
              </w:rPr>
              <w:t>5</w:t>
            </w:r>
          </w:p>
        </w:tc>
        <w:tc>
          <w:tcPr>
            <w:tcW w:w="2649" w:type="dxa"/>
            <w:tcBorders>
              <w:top w:val="single" w:sz="4" w:space="0" w:color="000000"/>
              <w:left w:val="single" w:sz="4" w:space="0" w:color="000000"/>
              <w:bottom w:val="single" w:sz="4" w:space="0" w:color="000000"/>
              <w:right w:val="single" w:sz="4" w:space="0" w:color="000000"/>
            </w:tcBorders>
          </w:tcPr>
          <w:p w:rsidR="0013048B" w:rsidRDefault="005E47BD">
            <w:pPr>
              <w:spacing w:after="0" w:line="259" w:lineRule="auto"/>
              <w:ind w:left="16" w:right="0" w:firstLine="0"/>
              <w:jc w:val="left"/>
            </w:pPr>
            <w:r>
              <w:rPr>
                <w:rFonts w:ascii="Arial" w:eastAsia="Arial" w:hAnsi="Arial" w:cs="Arial"/>
              </w:rPr>
              <w:t>Změna délky videa</w:t>
            </w:r>
          </w:p>
        </w:tc>
        <w:tc>
          <w:tcPr>
            <w:tcW w:w="657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31" w:right="0" w:firstLine="0"/>
              <w:jc w:val="left"/>
            </w:pPr>
            <w:r>
              <w:rPr>
                <w:rFonts w:ascii="Arial" w:eastAsia="Arial" w:hAnsi="Arial" w:cs="Arial"/>
              </w:rPr>
              <w:t>#e#v5# or #E#v30# (the number after V is</w:t>
            </w:r>
            <w:r>
              <w:rPr>
                <w:rFonts w:ascii="Arial" w:eastAsia="Arial" w:hAnsi="Arial" w:cs="Arial"/>
              </w:rPr>
              <w:tab/>
              <w:t>seconds)</w:t>
            </w:r>
          </w:p>
        </w:tc>
      </w:tr>
    </w:tbl>
    <w:p w:rsidR="0013048B" w:rsidRDefault="0013048B">
      <w:pPr>
        <w:spacing w:after="0" w:line="259" w:lineRule="auto"/>
        <w:ind w:left="-1200" w:right="10734" w:firstLine="0"/>
        <w:jc w:val="left"/>
      </w:pPr>
    </w:p>
    <w:tbl>
      <w:tblPr>
        <w:tblStyle w:val="TableGrid"/>
        <w:tblW w:w="9939" w:type="dxa"/>
        <w:tblInd w:w="180" w:type="dxa"/>
        <w:tblCellMar>
          <w:top w:w="15" w:type="dxa"/>
          <w:left w:w="108" w:type="dxa"/>
          <w:right w:w="110" w:type="dxa"/>
        </w:tblCellMar>
        <w:tblLook w:val="04A0"/>
      </w:tblPr>
      <w:tblGrid>
        <w:gridCol w:w="720"/>
        <w:gridCol w:w="2664"/>
        <w:gridCol w:w="6555"/>
      </w:tblGrid>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6</w:t>
            </w:r>
          </w:p>
        </w:tc>
        <w:tc>
          <w:tcPr>
            <w:tcW w:w="2664" w:type="dxa"/>
            <w:tcBorders>
              <w:top w:val="single" w:sz="4" w:space="0" w:color="000000"/>
              <w:left w:val="single" w:sz="4" w:space="0" w:color="000000"/>
              <w:bottom w:val="single" w:sz="4" w:space="0" w:color="000000"/>
              <w:right w:val="single" w:sz="4" w:space="0" w:color="000000"/>
            </w:tcBorders>
          </w:tcPr>
          <w:p w:rsidR="0013048B" w:rsidRDefault="005E47BD">
            <w:pPr>
              <w:spacing w:after="0" w:line="259" w:lineRule="auto"/>
              <w:ind w:left="0" w:right="0" w:firstLine="0"/>
              <w:jc w:val="left"/>
            </w:pPr>
            <w:r>
              <w:rPr>
                <w:rFonts w:ascii="Arial" w:eastAsia="Arial" w:hAnsi="Arial" w:cs="Arial"/>
              </w:rPr>
              <w:t>Změna datumu a času</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#e#t# (adjustment the time)</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7</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časosběru</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#e#l1h# (1 hour) or #e#l5m# (5 min)</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8</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citlivosti PIR</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#e#po# (Off) or #e#ph# (High) or</w:t>
            </w:r>
          </w:p>
          <w:p w:rsidR="0013048B" w:rsidRDefault="0096092A">
            <w:pPr>
              <w:spacing w:after="0" w:line="259" w:lineRule="auto"/>
              <w:ind w:left="0" w:right="0" w:firstLine="0"/>
              <w:jc w:val="left"/>
            </w:pPr>
            <w:r>
              <w:rPr>
                <w:rFonts w:ascii="Arial" w:eastAsia="Arial" w:hAnsi="Arial" w:cs="Arial"/>
              </w:rPr>
              <w:t>#e#pn# (Normal) or #e#pl# (Low)</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10</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prodlevy PIR</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#e#i30m# (30min) or #e#i30s# (30sec)</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11</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poslat do</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#e#mp# (phone) or #e#me# (email) or</w:t>
            </w:r>
          </w:p>
          <w:p w:rsidR="0013048B" w:rsidRDefault="0096092A">
            <w:pPr>
              <w:spacing w:after="0" w:line="259" w:lineRule="auto"/>
              <w:ind w:left="0" w:right="0" w:firstLine="0"/>
              <w:jc w:val="left"/>
            </w:pPr>
            <w:r>
              <w:rPr>
                <w:rFonts w:ascii="Arial" w:eastAsia="Arial" w:hAnsi="Arial" w:cs="Arial"/>
              </w:rPr>
              <w:t>#e#mc# (call) or #e#mg# (e-mail gprs)</w:t>
            </w:r>
          </w:p>
        </w:tc>
      </w:tr>
      <w:tr w:rsidR="0013048B">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12</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odeslaní</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2" w:line="246" w:lineRule="auto"/>
              <w:ind w:left="0" w:right="0" w:firstLine="0"/>
              <w:jc w:val="left"/>
            </w:pPr>
            <w:r>
              <w:rPr>
                <w:rFonts w:ascii="Arial" w:eastAsia="Arial" w:hAnsi="Arial" w:cs="Arial"/>
              </w:rPr>
              <w:t>#e#ed# (daily) or #e#ei10# (to set instant mode and the max number per</w:t>
            </w:r>
          </w:p>
          <w:p w:rsidR="0013048B" w:rsidRDefault="0096092A">
            <w:pPr>
              <w:spacing w:after="0" w:line="259" w:lineRule="auto"/>
              <w:ind w:left="0" w:right="37" w:firstLine="0"/>
              <w:jc w:val="left"/>
            </w:pPr>
            <w:r>
              <w:rPr>
                <w:rFonts w:ascii="Arial" w:eastAsia="Arial" w:hAnsi="Arial" w:cs="Arial"/>
              </w:rPr>
              <w:t>day) or #e#eo# (off) or #e#em#(Manual)</w:t>
            </w:r>
          </w:p>
        </w:tc>
      </w:tr>
      <w:tr w:rsidR="0013048B">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13</w:t>
            </w:r>
          </w:p>
        </w:tc>
        <w:tc>
          <w:tcPr>
            <w:tcW w:w="2664" w:type="dxa"/>
            <w:tcBorders>
              <w:top w:val="single" w:sz="4" w:space="0" w:color="000000"/>
              <w:left w:val="single" w:sz="4" w:space="0" w:color="000000"/>
              <w:bottom w:val="single" w:sz="4" w:space="0" w:color="000000"/>
              <w:right w:val="single" w:sz="4" w:space="0" w:color="000000"/>
            </w:tcBorders>
          </w:tcPr>
          <w:p w:rsidR="0013048B" w:rsidRDefault="003A60A2">
            <w:pPr>
              <w:spacing w:after="0" w:line="259" w:lineRule="auto"/>
              <w:ind w:left="0" w:right="0" w:firstLine="0"/>
              <w:jc w:val="left"/>
            </w:pPr>
            <w:r>
              <w:rPr>
                <w:rFonts w:ascii="Arial" w:eastAsia="Arial" w:hAnsi="Arial" w:cs="Arial"/>
              </w:rPr>
              <w:t>Změna vábení</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#e#gon18:00[5]# or #e#goff#</w:t>
            </w:r>
          </w:p>
        </w:tc>
      </w:tr>
      <w:tr w:rsidR="0013048B">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lastRenderedPageBreak/>
              <w:t>15</w:t>
            </w:r>
          </w:p>
        </w:tc>
        <w:tc>
          <w:tcPr>
            <w:tcW w:w="2664" w:type="dxa"/>
            <w:tcBorders>
              <w:top w:val="single" w:sz="4" w:space="0" w:color="000000"/>
              <w:left w:val="single" w:sz="4" w:space="0" w:color="000000"/>
              <w:bottom w:val="single" w:sz="4" w:space="0" w:color="000000"/>
              <w:right w:val="single" w:sz="4" w:space="0" w:color="000000"/>
            </w:tcBorders>
          </w:tcPr>
          <w:p w:rsidR="0013048B" w:rsidRDefault="00CC22FF">
            <w:pPr>
              <w:spacing w:after="0" w:line="259" w:lineRule="auto"/>
              <w:ind w:left="0" w:right="0" w:firstLine="0"/>
              <w:jc w:val="left"/>
            </w:pPr>
            <w:r>
              <w:rPr>
                <w:rFonts w:ascii="Arial" w:eastAsia="Arial" w:hAnsi="Arial" w:cs="Arial"/>
              </w:rPr>
              <w:t>Změna pozice kamery</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46" w:lineRule="auto"/>
              <w:ind w:left="0" w:right="0" w:firstLine="0"/>
              <w:jc w:val="left"/>
            </w:pPr>
            <w:r>
              <w:rPr>
                <w:rFonts w:ascii="Arial" w:eastAsia="Arial" w:hAnsi="Arial" w:cs="Arial"/>
              </w:rPr>
              <w:t>#e#oa# (a~z) to set the camera position function</w:t>
            </w:r>
          </w:p>
          <w:p w:rsidR="0013048B" w:rsidRDefault="0096092A">
            <w:pPr>
              <w:spacing w:after="0" w:line="259" w:lineRule="auto"/>
              <w:ind w:left="0" w:right="0" w:firstLine="0"/>
              <w:jc w:val="left"/>
            </w:pPr>
            <w:r>
              <w:rPr>
                <w:rFonts w:ascii="Arial" w:eastAsia="Arial" w:hAnsi="Arial" w:cs="Arial"/>
              </w:rPr>
              <w:t>#e#ooff# to off the camera position function</w:t>
            </w:r>
          </w:p>
        </w:tc>
      </w:tr>
      <w:tr w:rsidR="0013048B">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16</w:t>
            </w:r>
          </w:p>
        </w:tc>
        <w:tc>
          <w:tcPr>
            <w:tcW w:w="2664" w:type="dxa"/>
            <w:tcBorders>
              <w:top w:val="single" w:sz="4" w:space="0" w:color="000000"/>
              <w:left w:val="single" w:sz="4" w:space="0" w:color="000000"/>
              <w:bottom w:val="single" w:sz="4" w:space="0" w:color="000000"/>
              <w:right w:val="single" w:sz="4" w:space="0" w:color="000000"/>
            </w:tcBorders>
          </w:tcPr>
          <w:p w:rsidR="0013048B" w:rsidRDefault="00CC22FF">
            <w:pPr>
              <w:spacing w:after="0" w:line="259" w:lineRule="auto"/>
              <w:ind w:left="0" w:right="0" w:firstLine="0"/>
              <w:jc w:val="left"/>
            </w:pPr>
            <w:r>
              <w:rPr>
                <w:rFonts w:ascii="Arial" w:eastAsia="Arial" w:hAnsi="Arial" w:cs="Arial"/>
              </w:rPr>
              <w:t>Změna pracovní doby kamery</w:t>
            </w:r>
          </w:p>
        </w:tc>
        <w:tc>
          <w:tcPr>
            <w:tcW w:w="6555"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rPr>
                <w:rFonts w:ascii="Arial" w:eastAsia="Arial" w:hAnsi="Arial" w:cs="Arial"/>
              </w:rPr>
              <w:t>#e#hoff# or #e#hon10:00-18:00#</w:t>
            </w:r>
          </w:p>
        </w:tc>
      </w:tr>
    </w:tbl>
    <w:p w:rsidR="0013048B" w:rsidRDefault="0013048B">
      <w:pPr>
        <w:sectPr w:rsidR="0013048B">
          <w:headerReference w:type="even" r:id="rId56"/>
          <w:headerReference w:type="default" r:id="rId57"/>
          <w:footerReference w:type="even" r:id="rId58"/>
          <w:footerReference w:type="default" r:id="rId59"/>
          <w:headerReference w:type="first" r:id="rId60"/>
          <w:footerReference w:type="first" r:id="rId61"/>
          <w:pgSz w:w="11906" w:h="16838"/>
          <w:pgMar w:top="1440" w:right="1172" w:bottom="1455" w:left="1200" w:header="852" w:footer="992" w:gutter="0"/>
          <w:cols w:space="708"/>
        </w:sectPr>
      </w:pPr>
    </w:p>
    <w:p w:rsidR="0013048B" w:rsidRDefault="00CC22FF">
      <w:pPr>
        <w:spacing w:after="482" w:line="265" w:lineRule="auto"/>
        <w:ind w:left="2788" w:right="3188"/>
        <w:jc w:val="center"/>
      </w:pPr>
      <w:r>
        <w:rPr>
          <w:rFonts w:ascii="Times New Roman" w:eastAsia="Times New Roman" w:hAnsi="Times New Roman" w:cs="Times New Roman"/>
          <w:sz w:val="18"/>
        </w:rPr>
        <w:lastRenderedPageBreak/>
        <w:t>Dodatek I. PIR Detekční zóna</w:t>
      </w:r>
    </w:p>
    <w:p w:rsidR="0013048B" w:rsidRDefault="00CC22FF">
      <w:pPr>
        <w:pStyle w:val="Nadpis1"/>
        <w:numPr>
          <w:ilvl w:val="0"/>
          <w:numId w:val="0"/>
        </w:numPr>
        <w:spacing w:after="175" w:line="259" w:lineRule="auto"/>
        <w:ind w:left="10" w:right="17"/>
        <w:jc w:val="center"/>
      </w:pPr>
      <w:bookmarkStart w:id="8" w:name="_Toc44505"/>
      <w:r>
        <w:t>Dodatek</w:t>
      </w:r>
      <w:r w:rsidR="0096092A">
        <w:t xml:space="preserve"> I: PIR </w:t>
      </w:r>
      <w:bookmarkEnd w:id="8"/>
      <w:r>
        <w:t>Detekční zóna</w:t>
      </w:r>
    </w:p>
    <w:p w:rsidR="0013048B" w:rsidRDefault="00CC22FF">
      <w:pPr>
        <w:ind w:left="-5" w:right="0"/>
      </w:pPr>
      <w:r>
        <w:t xml:space="preserve">Obrázek č. 5 ukazuje 5 typů detekčního rozsahu v různých úhlech. Tato kamera má super dlouhý dostas s 60°. </w:t>
      </w:r>
    </w:p>
    <w:p w:rsidR="0013048B" w:rsidRDefault="0096092A">
      <w:pPr>
        <w:spacing w:after="0" w:line="259" w:lineRule="auto"/>
        <w:ind w:left="0" w:right="0" w:firstLine="0"/>
        <w:jc w:val="left"/>
      </w:pPr>
      <w:r>
        <w:rPr>
          <w:noProof/>
        </w:rPr>
        <w:drawing>
          <wp:inline distT="0" distB="0" distL="0" distR="0">
            <wp:extent cx="6428232" cy="3061716"/>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62" cstate="print"/>
                    <a:stretch>
                      <a:fillRect/>
                    </a:stretch>
                  </pic:blipFill>
                  <pic:spPr>
                    <a:xfrm>
                      <a:off x="0" y="0"/>
                      <a:ext cx="6428232" cy="3061716"/>
                    </a:xfrm>
                    <a:prstGeom prst="rect">
                      <a:avLst/>
                    </a:prstGeom>
                  </pic:spPr>
                </pic:pic>
              </a:graphicData>
            </a:graphic>
          </wp:inline>
        </w:drawing>
      </w:r>
    </w:p>
    <w:p w:rsidR="0013048B" w:rsidRDefault="00CC22FF">
      <w:pPr>
        <w:spacing w:after="276" w:line="259" w:lineRule="auto"/>
        <w:ind w:left="1216" w:right="0"/>
        <w:jc w:val="center"/>
      </w:pPr>
      <w:r>
        <w:t>Obrázek č. 5 PIR detekční zóna</w:t>
      </w:r>
    </w:p>
    <w:p w:rsidR="0013048B" w:rsidRDefault="0096092A">
      <w:pPr>
        <w:ind w:left="-5" w:right="0"/>
      </w:pPr>
      <w:r>
        <w:t xml:space="preserve">PIR </w:t>
      </w:r>
      <w:r w:rsidR="00F140C7">
        <w:t xml:space="preserve">detekční úhel </w:t>
      </w:r>
      <w:r>
        <w:t>(α)</w:t>
      </w:r>
      <w:r w:rsidR="00F140C7">
        <w:t>je menší než</w:t>
      </w:r>
      <w:r>
        <w:t xml:space="preserve"> </w:t>
      </w:r>
      <w:r w:rsidR="00F140C7">
        <w:t>úhel zorného pole (</w:t>
      </w:r>
      <w:r>
        <w:t xml:space="preserve">FOV) (β). </w:t>
      </w:r>
      <w:r w:rsidR="00F140C7">
        <w:t xml:space="preserve">Výhodou tohoto návrhu je snížení prázdné rychlosti a zachycení většiny, ne-li všech pohybů. </w:t>
      </w:r>
    </w:p>
    <w:p w:rsidR="0013048B" w:rsidRDefault="0096092A">
      <w:pPr>
        <w:spacing w:after="0" w:line="259" w:lineRule="auto"/>
        <w:ind w:left="2832" w:right="0" w:firstLine="0"/>
        <w:jc w:val="left"/>
      </w:pPr>
      <w:r>
        <w:rPr>
          <w:noProof/>
        </w:rPr>
        <w:drawing>
          <wp:inline distT="0" distB="0" distL="0" distR="0">
            <wp:extent cx="4027932" cy="2558796"/>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63" cstate="print"/>
                    <a:stretch>
                      <a:fillRect/>
                    </a:stretch>
                  </pic:blipFill>
                  <pic:spPr>
                    <a:xfrm>
                      <a:off x="0" y="0"/>
                      <a:ext cx="4027932" cy="2558796"/>
                    </a:xfrm>
                    <a:prstGeom prst="rect">
                      <a:avLst/>
                    </a:prstGeom>
                  </pic:spPr>
                </pic:pic>
              </a:graphicData>
            </a:graphic>
          </wp:inline>
        </w:drawing>
      </w:r>
    </w:p>
    <w:p w:rsidR="0013048B" w:rsidRDefault="00F140C7">
      <w:pPr>
        <w:spacing w:after="290"/>
        <w:ind w:left="2530" w:right="0"/>
      </w:pPr>
      <w:r>
        <w:t xml:space="preserve">Obrázek č. </w:t>
      </w:r>
      <w:r w:rsidR="0096092A">
        <w:t xml:space="preserve">6 </w:t>
      </w:r>
      <w:r>
        <w:t xml:space="preserve">Detekční úhel </w:t>
      </w:r>
      <w:r w:rsidR="0096092A">
        <w:t xml:space="preserve"> vs. FOV </w:t>
      </w:r>
      <w:r>
        <w:t>úhel</w:t>
      </w:r>
    </w:p>
    <w:p w:rsidR="00AE6317" w:rsidRDefault="00AE6317">
      <w:pPr>
        <w:spacing w:line="259" w:lineRule="auto"/>
        <w:ind w:right="-12"/>
        <w:jc w:val="right"/>
      </w:pPr>
    </w:p>
    <w:p w:rsidR="0013048B" w:rsidRDefault="00AE6317" w:rsidP="00AE6317">
      <w:pPr>
        <w:spacing w:line="259" w:lineRule="auto"/>
        <w:ind w:right="-12"/>
      </w:pPr>
      <w:r>
        <w:t xml:space="preserve">Tato kamera má nový desing PIR, který má patentovaný detekční rozsah až 100 stop (v dobrém prostředí). </w:t>
      </w:r>
    </w:p>
    <w:p w:rsidR="0013048B" w:rsidRDefault="0096092A">
      <w:pPr>
        <w:spacing w:after="0" w:line="259" w:lineRule="auto"/>
        <w:ind w:left="900" w:right="0" w:firstLine="0"/>
        <w:jc w:val="left"/>
      </w:pPr>
      <w:r>
        <w:rPr>
          <w:noProof/>
        </w:rPr>
        <w:drawing>
          <wp:inline distT="0" distB="0" distL="0" distR="0">
            <wp:extent cx="5605272" cy="3726180"/>
            <wp:effectExtent l="0" t="0" r="0" b="0"/>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64" cstate="print"/>
                    <a:stretch>
                      <a:fillRect/>
                    </a:stretch>
                  </pic:blipFill>
                  <pic:spPr>
                    <a:xfrm>
                      <a:off x="0" y="0"/>
                      <a:ext cx="5605272" cy="3726180"/>
                    </a:xfrm>
                    <a:prstGeom prst="rect">
                      <a:avLst/>
                    </a:prstGeom>
                  </pic:spPr>
                </pic:pic>
              </a:graphicData>
            </a:graphic>
          </wp:inline>
        </w:drawing>
      </w:r>
    </w:p>
    <w:p w:rsidR="00B92D46" w:rsidRDefault="00B92D46" w:rsidP="00B92D46">
      <w:pPr>
        <w:spacing w:line="259" w:lineRule="auto"/>
        <w:ind w:right="-12"/>
      </w:pPr>
      <w:r>
        <w:t xml:space="preserve">Obrázek č. 7 ukazuje srovnání detekční zóny mezi normálním PIR a novým patentovaným PIR. </w:t>
      </w: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B92D46" w:rsidRDefault="00B92D46">
      <w:pPr>
        <w:spacing w:after="0" w:line="259" w:lineRule="auto"/>
        <w:ind w:left="900" w:right="0" w:firstLine="0"/>
        <w:jc w:val="left"/>
      </w:pPr>
    </w:p>
    <w:p w:rsidR="0013048B" w:rsidRDefault="00B92D46">
      <w:pPr>
        <w:pStyle w:val="Nadpis1"/>
        <w:numPr>
          <w:ilvl w:val="0"/>
          <w:numId w:val="0"/>
        </w:numPr>
        <w:spacing w:after="13"/>
        <w:ind w:left="2835"/>
      </w:pPr>
      <w:bookmarkStart w:id="9" w:name="_Toc44506"/>
      <w:r>
        <w:t>Dodatek</w:t>
      </w:r>
      <w:r w:rsidR="0096092A">
        <w:t xml:space="preserve"> II: Error Code</w:t>
      </w:r>
      <w:bookmarkEnd w:id="9"/>
    </w:p>
    <w:tbl>
      <w:tblPr>
        <w:tblStyle w:val="TableGrid"/>
        <w:tblW w:w="9781" w:type="dxa"/>
        <w:tblInd w:w="142" w:type="dxa"/>
        <w:tblCellMar>
          <w:top w:w="3" w:type="dxa"/>
          <w:left w:w="2" w:type="dxa"/>
          <w:bottom w:w="5" w:type="dxa"/>
          <w:right w:w="79" w:type="dxa"/>
        </w:tblCellMar>
        <w:tblLook w:val="04A0"/>
      </w:tblPr>
      <w:tblGrid>
        <w:gridCol w:w="993"/>
        <w:gridCol w:w="2280"/>
        <w:gridCol w:w="6508"/>
      </w:tblGrid>
      <w:tr w:rsidR="0013048B">
        <w:trPr>
          <w:trHeight w:val="419"/>
        </w:trPr>
        <w:tc>
          <w:tcPr>
            <w:tcW w:w="9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pPr>
            <w:r>
              <w:t>Code</w:t>
            </w:r>
          </w:p>
        </w:tc>
        <w:tc>
          <w:tcPr>
            <w:tcW w:w="2280" w:type="dxa"/>
            <w:tcBorders>
              <w:top w:val="single" w:sz="4" w:space="0" w:color="000000"/>
              <w:left w:val="single" w:sz="4" w:space="0" w:color="000000"/>
              <w:bottom w:val="single" w:sz="4" w:space="0" w:color="000000"/>
              <w:right w:val="single" w:sz="4" w:space="0" w:color="000000"/>
            </w:tcBorders>
          </w:tcPr>
          <w:p w:rsidR="0013048B" w:rsidRDefault="00325771">
            <w:pPr>
              <w:spacing w:after="0" w:line="259" w:lineRule="auto"/>
              <w:ind w:left="106" w:right="0" w:firstLine="0"/>
              <w:jc w:val="left"/>
            </w:pPr>
            <w:r>
              <w:t>Význam</w:t>
            </w:r>
          </w:p>
        </w:tc>
        <w:tc>
          <w:tcPr>
            <w:tcW w:w="6509" w:type="dxa"/>
            <w:tcBorders>
              <w:top w:val="single" w:sz="4" w:space="0" w:color="000000"/>
              <w:left w:val="single" w:sz="4" w:space="0" w:color="000000"/>
              <w:bottom w:val="single" w:sz="4" w:space="0" w:color="000000"/>
              <w:right w:val="single" w:sz="4" w:space="0" w:color="000000"/>
            </w:tcBorders>
          </w:tcPr>
          <w:p w:rsidR="0013048B" w:rsidRDefault="00325771">
            <w:pPr>
              <w:spacing w:after="0" w:line="259" w:lineRule="auto"/>
              <w:ind w:left="106" w:right="0" w:firstLine="0"/>
              <w:jc w:val="left"/>
            </w:pPr>
            <w:r>
              <w:t>Popis</w:t>
            </w:r>
          </w:p>
        </w:tc>
      </w:tr>
      <w:tr w:rsidR="0013048B">
        <w:trPr>
          <w:trHeight w:val="3282"/>
        </w:trPr>
        <w:tc>
          <w:tcPr>
            <w:tcW w:w="9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pPr>
            <w:r>
              <w:rPr>
                <w:rFonts w:ascii="Times New Roman" w:eastAsia="Times New Roman" w:hAnsi="Times New Roman" w:cs="Times New Roman"/>
              </w:rPr>
              <w:lastRenderedPageBreak/>
              <w:t>3915</w:t>
            </w:r>
          </w:p>
        </w:tc>
        <w:tc>
          <w:tcPr>
            <w:tcW w:w="2280" w:type="dxa"/>
            <w:tcBorders>
              <w:top w:val="single" w:sz="4" w:space="0" w:color="000000"/>
              <w:left w:val="single" w:sz="4" w:space="0" w:color="000000"/>
              <w:bottom w:val="single" w:sz="4" w:space="0" w:color="000000"/>
              <w:right w:val="single" w:sz="4" w:space="0" w:color="000000"/>
            </w:tcBorders>
            <w:vAlign w:val="center"/>
          </w:tcPr>
          <w:p w:rsidR="0013048B" w:rsidRDefault="00325771">
            <w:pPr>
              <w:spacing w:after="0" w:line="259" w:lineRule="auto"/>
              <w:ind w:left="106" w:right="25" w:firstLine="0"/>
              <w:jc w:val="left"/>
            </w:pPr>
            <w:r>
              <w:t>Neexistující adresa</w:t>
            </w:r>
          </w:p>
        </w:tc>
        <w:tc>
          <w:tcPr>
            <w:tcW w:w="6509" w:type="dxa"/>
            <w:tcBorders>
              <w:top w:val="single" w:sz="4" w:space="0" w:color="000000"/>
              <w:left w:val="single" w:sz="4" w:space="0" w:color="000000"/>
              <w:bottom w:val="single" w:sz="4" w:space="0" w:color="000000"/>
              <w:right w:val="single" w:sz="4" w:space="0" w:color="000000"/>
            </w:tcBorders>
          </w:tcPr>
          <w:p w:rsidR="0013048B" w:rsidRDefault="00325771">
            <w:pPr>
              <w:spacing w:after="0" w:line="259" w:lineRule="auto"/>
              <w:ind w:left="0" w:right="0" w:firstLine="0"/>
              <w:jc w:val="left"/>
            </w:pPr>
            <w:r>
              <w:t>Možná příčina:</w:t>
            </w:r>
          </w:p>
          <w:p w:rsidR="0013048B" w:rsidRDefault="00325771">
            <w:pPr>
              <w:numPr>
                <w:ilvl w:val="0"/>
                <w:numId w:val="8"/>
              </w:numPr>
              <w:spacing w:after="0" w:line="242" w:lineRule="auto"/>
              <w:ind w:right="0" w:hanging="182"/>
              <w:jc w:val="left"/>
            </w:pPr>
            <w:r>
              <w:t>Uživatel zapomněl vložir tel.</w:t>
            </w:r>
            <w:r w:rsidR="0022101D">
              <w:t xml:space="preserve"> </w:t>
            </w:r>
            <w:r>
              <w:t>číslo příjemce</w:t>
            </w:r>
          </w:p>
          <w:p w:rsidR="0013048B" w:rsidRDefault="00325771" w:rsidP="0022101D">
            <w:pPr>
              <w:numPr>
                <w:ilvl w:val="0"/>
                <w:numId w:val="8"/>
              </w:numPr>
              <w:spacing w:after="0" w:line="244" w:lineRule="auto"/>
              <w:ind w:right="0" w:hanging="182"/>
              <w:jc w:val="left"/>
            </w:pPr>
            <w:r>
              <w:t>Uživatel zapomněl vložit email</w:t>
            </w:r>
            <w:r w:rsidR="0096092A">
              <w:t>.</w:t>
            </w:r>
            <w:r w:rsidR="0022101D">
              <w:t xml:space="preserve"> ad</w:t>
            </w:r>
            <w:r>
              <w:t>resu příjemce</w:t>
            </w:r>
          </w:p>
          <w:p w:rsidR="0013048B" w:rsidRDefault="0022101D">
            <w:pPr>
              <w:spacing w:after="0" w:line="259" w:lineRule="auto"/>
              <w:ind w:left="0" w:right="0" w:firstLine="0"/>
              <w:jc w:val="left"/>
            </w:pPr>
            <w:r>
              <w:t>Návrh</w:t>
            </w:r>
            <w:r w:rsidR="0096092A">
              <w:t>:</w:t>
            </w:r>
          </w:p>
          <w:p w:rsidR="0013048B" w:rsidRDefault="0096092A" w:rsidP="0022101D">
            <w:pPr>
              <w:spacing w:after="0" w:line="259" w:lineRule="auto"/>
              <w:ind w:left="182" w:right="0" w:hanging="182"/>
            </w:pPr>
            <w:r>
              <w:t xml:space="preserve">1. </w:t>
            </w:r>
            <w:r w:rsidR="0022101D">
              <w:t>Zkontrolujte nastavení MMS</w:t>
            </w:r>
            <w:r>
              <w:t>,</w:t>
            </w:r>
            <w:r w:rsidR="0022101D">
              <w:t xml:space="preserve">vlože všechny potřebné parametry. </w:t>
            </w:r>
          </w:p>
        </w:tc>
      </w:tr>
      <w:tr w:rsidR="0013048B">
        <w:trPr>
          <w:trHeight w:val="6555"/>
        </w:trPr>
        <w:tc>
          <w:tcPr>
            <w:tcW w:w="9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pPr>
            <w:r>
              <w:rPr>
                <w:rFonts w:ascii="Times New Roman" w:eastAsia="Times New Roman" w:hAnsi="Times New Roman" w:cs="Times New Roman"/>
              </w:rPr>
              <w:t>3919</w:t>
            </w:r>
          </w:p>
        </w:tc>
        <w:tc>
          <w:tcPr>
            <w:tcW w:w="2280" w:type="dxa"/>
            <w:tcBorders>
              <w:top w:val="single" w:sz="4" w:space="0" w:color="000000"/>
              <w:left w:val="single" w:sz="4" w:space="0" w:color="000000"/>
              <w:bottom w:val="single" w:sz="4" w:space="0" w:color="000000"/>
              <w:right w:val="single" w:sz="4" w:space="0" w:color="000000"/>
            </w:tcBorders>
          </w:tcPr>
          <w:p w:rsidR="0013048B" w:rsidRDefault="0022101D">
            <w:pPr>
              <w:spacing w:after="0" w:line="259" w:lineRule="auto"/>
              <w:ind w:left="106" w:right="0" w:firstLine="0"/>
              <w:jc w:val="left"/>
            </w:pPr>
            <w:r>
              <w:t>Soubor nenalezen</w:t>
            </w:r>
          </w:p>
        </w:tc>
        <w:tc>
          <w:tcPr>
            <w:tcW w:w="6509" w:type="dxa"/>
            <w:tcBorders>
              <w:top w:val="single" w:sz="4" w:space="0" w:color="000000"/>
              <w:left w:val="single" w:sz="4" w:space="0" w:color="000000"/>
              <w:bottom w:val="single" w:sz="4" w:space="0" w:color="000000"/>
              <w:right w:val="single" w:sz="4" w:space="0" w:color="000000"/>
            </w:tcBorders>
          </w:tcPr>
          <w:p w:rsidR="0013048B" w:rsidRDefault="0022101D">
            <w:pPr>
              <w:spacing w:after="0" w:line="259" w:lineRule="auto"/>
              <w:ind w:left="0" w:right="0" w:firstLine="0"/>
              <w:jc w:val="left"/>
            </w:pPr>
            <w:r>
              <w:t>Možná příčina</w:t>
            </w:r>
            <w:r w:rsidR="0096092A">
              <w:t>:</w:t>
            </w:r>
          </w:p>
          <w:p w:rsidR="0022101D" w:rsidRDefault="0022101D" w:rsidP="0022101D">
            <w:pPr>
              <w:pStyle w:val="Odstavecseseznamem"/>
              <w:numPr>
                <w:ilvl w:val="0"/>
                <w:numId w:val="16"/>
              </w:numPr>
              <w:spacing w:after="0" w:line="243" w:lineRule="auto"/>
              <w:ind w:right="0"/>
              <w:jc w:val="left"/>
            </w:pPr>
            <w:r>
              <w:t>Souborem myšlen obrázek</w:t>
            </w:r>
            <w:r w:rsidR="0096092A">
              <w:t xml:space="preserve">. </w:t>
            </w:r>
            <w:r>
              <w:t>Ukáže se, pokud systém nemůže najít obrázek, kdy zrovna odesílá MMS. Stává se pouze, pokud je systém nestabilní, velmi malá pravděpodobnost.</w:t>
            </w:r>
          </w:p>
          <w:p w:rsidR="0013048B" w:rsidRDefault="0022101D" w:rsidP="0022101D">
            <w:pPr>
              <w:spacing w:after="0" w:line="243" w:lineRule="auto"/>
              <w:ind w:right="0"/>
              <w:jc w:val="left"/>
            </w:pPr>
            <w:r>
              <w:t>Návrh:</w:t>
            </w:r>
          </w:p>
          <w:p w:rsidR="0013048B" w:rsidRDefault="0022101D">
            <w:pPr>
              <w:numPr>
                <w:ilvl w:val="0"/>
                <w:numId w:val="9"/>
              </w:numPr>
              <w:spacing w:after="2" w:line="242" w:lineRule="auto"/>
              <w:ind w:right="10" w:hanging="182"/>
            </w:pPr>
            <w:r>
              <w:t>Pokud je</w:t>
            </w:r>
            <w:r w:rsidR="0096092A">
              <w:t xml:space="preserve"> GSM </w:t>
            </w:r>
            <w:r>
              <w:t xml:space="preserve">a </w:t>
            </w:r>
            <w:r w:rsidR="0096092A">
              <w:t xml:space="preserve">GPRS signal </w:t>
            </w:r>
            <w:r>
              <w:t>O</w:t>
            </w:r>
            <w:r w:rsidR="0096092A">
              <w:t xml:space="preserve">K, </w:t>
            </w:r>
            <w:r>
              <w:t>prosím přepošlete znovu</w:t>
            </w:r>
            <w:r w:rsidR="0096092A">
              <w:t>.</w:t>
            </w:r>
          </w:p>
          <w:p w:rsidR="0013048B" w:rsidRDefault="0022101D">
            <w:pPr>
              <w:numPr>
                <w:ilvl w:val="0"/>
                <w:numId w:val="9"/>
              </w:numPr>
              <w:spacing w:after="0" w:line="243" w:lineRule="auto"/>
              <w:ind w:right="10" w:hanging="182"/>
            </w:pPr>
            <w:r>
              <w:t>Pokud je</w:t>
            </w:r>
            <w:r w:rsidR="0096092A">
              <w:t xml:space="preserve"> GSM and GPRS signal </w:t>
            </w:r>
            <w:r>
              <w:t>špatný, změňte místo a zkuste to znovu.</w:t>
            </w:r>
          </w:p>
          <w:p w:rsidR="0013048B" w:rsidRDefault="0022101D">
            <w:pPr>
              <w:numPr>
                <w:ilvl w:val="0"/>
                <w:numId w:val="9"/>
              </w:numPr>
              <w:spacing w:after="0" w:line="259" w:lineRule="auto"/>
              <w:ind w:right="10" w:hanging="182"/>
            </w:pPr>
            <w:r>
              <w:t xml:space="preserve">Pokud nefunguje postup 1 ani 2 a vždy se objeví chybový kód 3919, zašlete prosím kameru na reklamaci. </w:t>
            </w:r>
          </w:p>
        </w:tc>
      </w:tr>
      <w:tr w:rsidR="0013048B">
        <w:trPr>
          <w:trHeight w:val="2871"/>
        </w:trPr>
        <w:tc>
          <w:tcPr>
            <w:tcW w:w="992" w:type="dxa"/>
            <w:tcBorders>
              <w:top w:val="single" w:sz="4" w:space="0" w:color="000000"/>
              <w:left w:val="single" w:sz="4" w:space="0" w:color="000000"/>
              <w:bottom w:val="single" w:sz="4" w:space="0" w:color="000000"/>
              <w:right w:val="single" w:sz="4" w:space="0" w:color="000000"/>
            </w:tcBorders>
            <w:vAlign w:val="bottom"/>
          </w:tcPr>
          <w:p w:rsidR="0013048B" w:rsidRDefault="0096092A">
            <w:pPr>
              <w:spacing w:after="0" w:line="259" w:lineRule="auto"/>
              <w:ind w:left="106" w:right="0" w:firstLine="0"/>
            </w:pPr>
            <w:r>
              <w:rPr>
                <w:rFonts w:ascii="Times New Roman" w:eastAsia="Times New Roman" w:hAnsi="Times New Roman" w:cs="Times New Roman"/>
              </w:rPr>
              <w:t>3926</w:t>
            </w:r>
          </w:p>
          <w:p w:rsidR="0013048B" w:rsidRDefault="0096092A">
            <w:pPr>
              <w:spacing w:after="0" w:line="259" w:lineRule="auto"/>
              <w:ind w:left="106" w:right="0" w:firstLine="0"/>
            </w:pPr>
            <w:r>
              <w:rPr>
                <w:rFonts w:ascii="Times New Roman" w:eastAsia="Times New Roman" w:hAnsi="Times New Roman" w:cs="Times New Roman"/>
              </w:rPr>
              <w:t>3927</w:t>
            </w:r>
          </w:p>
          <w:p w:rsidR="0013048B" w:rsidRDefault="0096092A">
            <w:pPr>
              <w:spacing w:after="0" w:line="259" w:lineRule="auto"/>
              <w:ind w:left="106" w:right="0" w:firstLine="0"/>
            </w:pPr>
            <w:r>
              <w:rPr>
                <w:rFonts w:ascii="Times New Roman" w:eastAsia="Times New Roman" w:hAnsi="Times New Roman" w:cs="Times New Roman"/>
              </w:rPr>
              <w:t>3928</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Default="0022101D">
            <w:pPr>
              <w:spacing w:after="0" w:line="259" w:lineRule="auto"/>
              <w:ind w:left="106" w:right="0" w:firstLine="0"/>
              <w:jc w:val="left"/>
            </w:pPr>
            <w:r>
              <w:t>MMS obsazeno, MMS zastaveno</w:t>
            </w:r>
          </w:p>
        </w:tc>
        <w:tc>
          <w:tcPr>
            <w:tcW w:w="6509" w:type="dxa"/>
            <w:tcBorders>
              <w:top w:val="single" w:sz="4" w:space="0" w:color="000000"/>
              <w:left w:val="single" w:sz="4" w:space="0" w:color="000000"/>
              <w:bottom w:val="single" w:sz="4" w:space="0" w:color="000000"/>
              <w:right w:val="single" w:sz="4" w:space="0" w:color="000000"/>
            </w:tcBorders>
          </w:tcPr>
          <w:p w:rsidR="0013048B" w:rsidRDefault="0022101D">
            <w:pPr>
              <w:spacing w:after="0" w:line="259" w:lineRule="auto"/>
              <w:ind w:left="0" w:right="0" w:firstLine="0"/>
              <w:jc w:val="left"/>
            </w:pPr>
            <w:r>
              <w:t>Možná příčina</w:t>
            </w:r>
            <w:r w:rsidR="0096092A">
              <w:t>:</w:t>
            </w:r>
          </w:p>
          <w:p w:rsidR="0013048B" w:rsidRDefault="0022101D" w:rsidP="00D9666A">
            <w:pPr>
              <w:spacing w:after="0" w:line="259" w:lineRule="auto"/>
              <w:ind w:left="182" w:right="0" w:hanging="2"/>
              <w:jc w:val="left"/>
            </w:pPr>
            <w:r>
              <w:t xml:space="preserve">Když se začne odesílat nová zpráva MMS, předešlá nemusí být dokončena, takže dojde k zobrazení těchto informací. </w:t>
            </w:r>
            <w:r w:rsidR="0096092A">
              <w:t xml:space="preserve"> </w:t>
            </w:r>
            <w:r w:rsidR="00D9666A">
              <w:t xml:space="preserve">Je to vnitřní chyba, takže by se nemělo stávat ze strany uživatele. </w:t>
            </w:r>
          </w:p>
        </w:tc>
      </w:tr>
    </w:tbl>
    <w:p w:rsidR="0013048B" w:rsidRDefault="0013048B">
      <w:pPr>
        <w:sectPr w:rsidR="0013048B">
          <w:headerReference w:type="even" r:id="rId65"/>
          <w:headerReference w:type="default" r:id="rId66"/>
          <w:footerReference w:type="even" r:id="rId67"/>
          <w:footerReference w:type="default" r:id="rId68"/>
          <w:headerReference w:type="first" r:id="rId69"/>
          <w:footerReference w:type="first" r:id="rId70"/>
          <w:pgSz w:w="11906" w:h="16838"/>
          <w:pgMar w:top="913" w:right="862" w:bottom="1652" w:left="890" w:header="881" w:footer="992" w:gutter="0"/>
          <w:cols w:space="708"/>
          <w:titlePg/>
        </w:sectPr>
      </w:pPr>
    </w:p>
    <w:p w:rsidR="0013048B" w:rsidRDefault="0013048B">
      <w:pPr>
        <w:spacing w:after="0" w:line="259" w:lineRule="auto"/>
        <w:ind w:left="-1440" w:right="10466" w:firstLine="0"/>
        <w:jc w:val="left"/>
      </w:pPr>
    </w:p>
    <w:tbl>
      <w:tblPr>
        <w:tblStyle w:val="TableGrid"/>
        <w:tblW w:w="9781" w:type="dxa"/>
        <w:tblInd w:w="-408" w:type="dxa"/>
        <w:tblCellMar>
          <w:top w:w="4" w:type="dxa"/>
          <w:left w:w="2" w:type="dxa"/>
          <w:bottom w:w="2" w:type="dxa"/>
          <w:right w:w="88" w:type="dxa"/>
        </w:tblCellMar>
        <w:tblLook w:val="04A0"/>
      </w:tblPr>
      <w:tblGrid>
        <w:gridCol w:w="983"/>
        <w:gridCol w:w="2676"/>
        <w:gridCol w:w="6122"/>
      </w:tblGrid>
      <w:tr w:rsidR="0013048B" w:rsidTr="00D9666A">
        <w:trPr>
          <w:trHeight w:val="2247"/>
        </w:trPr>
        <w:tc>
          <w:tcPr>
            <w:tcW w:w="9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28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jc w:val="left"/>
            </w:pPr>
            <w:r>
              <w:t>Sending MMS busy</w:t>
            </w:r>
          </w:p>
        </w:tc>
        <w:tc>
          <w:tcPr>
            <w:tcW w:w="6509" w:type="dxa"/>
            <w:tcBorders>
              <w:top w:val="single" w:sz="4" w:space="0" w:color="000000"/>
              <w:left w:val="single" w:sz="4" w:space="0" w:color="000000"/>
              <w:bottom w:val="single" w:sz="4" w:space="0" w:color="000000"/>
              <w:right w:val="single" w:sz="4" w:space="0" w:color="000000"/>
            </w:tcBorders>
          </w:tcPr>
          <w:p w:rsidR="0013048B" w:rsidRDefault="00D9666A">
            <w:pPr>
              <w:spacing w:after="0" w:line="259" w:lineRule="auto"/>
              <w:ind w:left="0" w:right="0" w:firstLine="0"/>
              <w:jc w:val="left"/>
            </w:pPr>
            <w:r>
              <w:t xml:space="preserve">Návrh: </w:t>
            </w:r>
          </w:p>
          <w:p w:rsidR="0013048B" w:rsidRDefault="00D9666A">
            <w:pPr>
              <w:spacing w:after="0" w:line="259" w:lineRule="auto"/>
              <w:ind w:left="182" w:right="0" w:firstLine="0"/>
              <w:jc w:val="left"/>
            </w:pPr>
            <w:r>
              <w:t>Pokud se zobrazí 3926, 3927 nebo 3928, existuje možná hardwarová vada. Pošlete kameru na reklamaci. (velmi malá pravděpodobnost)</w:t>
            </w:r>
          </w:p>
        </w:tc>
      </w:tr>
      <w:tr w:rsidR="0013048B">
        <w:trPr>
          <w:trHeight w:val="9418"/>
        </w:trPr>
        <w:tc>
          <w:tcPr>
            <w:tcW w:w="9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pPr>
            <w:r>
              <w:rPr>
                <w:rFonts w:ascii="Times New Roman" w:eastAsia="Times New Roman" w:hAnsi="Times New Roman" w:cs="Times New Roman"/>
              </w:rPr>
              <w:t>3939</w:t>
            </w:r>
          </w:p>
          <w:p w:rsidR="0013048B" w:rsidRDefault="0096092A">
            <w:pPr>
              <w:spacing w:after="0" w:line="259" w:lineRule="auto"/>
              <w:ind w:left="106" w:right="0" w:firstLine="0"/>
            </w:pPr>
            <w:r>
              <w:rPr>
                <w:rFonts w:ascii="Times New Roman" w:eastAsia="Times New Roman" w:hAnsi="Times New Roman" w:cs="Times New Roman"/>
              </w:rPr>
              <w:t>3941</w:t>
            </w:r>
          </w:p>
          <w:p w:rsidR="0013048B" w:rsidRDefault="0096092A">
            <w:pPr>
              <w:spacing w:after="0" w:line="259" w:lineRule="auto"/>
              <w:ind w:left="106" w:right="0" w:firstLine="0"/>
            </w:pPr>
            <w:r>
              <w:rPr>
                <w:rFonts w:ascii="Times New Roman" w:eastAsia="Times New Roman" w:hAnsi="Times New Roman" w:cs="Times New Roman"/>
              </w:rPr>
              <w:t>3942</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Default="00D9666A" w:rsidP="00D9666A">
            <w:pPr>
              <w:tabs>
                <w:tab w:val="center" w:pos="599"/>
                <w:tab w:val="center" w:pos="2015"/>
              </w:tabs>
              <w:spacing w:after="0" w:line="259" w:lineRule="auto"/>
              <w:ind w:left="0" w:right="0" w:firstLine="0"/>
              <w:jc w:val="center"/>
            </w:pPr>
            <w:r>
              <w:t>Nepodařilo se připojit k síti. Síť není detekována, Chyba sítě.</w:t>
            </w:r>
          </w:p>
        </w:tc>
        <w:tc>
          <w:tcPr>
            <w:tcW w:w="6509" w:type="dxa"/>
            <w:tcBorders>
              <w:top w:val="single" w:sz="4" w:space="0" w:color="000000"/>
              <w:left w:val="single" w:sz="4" w:space="0" w:color="000000"/>
              <w:bottom w:val="single" w:sz="4" w:space="0" w:color="000000"/>
              <w:right w:val="single" w:sz="4" w:space="0" w:color="000000"/>
            </w:tcBorders>
          </w:tcPr>
          <w:p w:rsidR="0013048B" w:rsidRDefault="00D9666A">
            <w:pPr>
              <w:spacing w:after="0" w:line="259" w:lineRule="auto"/>
              <w:ind w:left="0" w:right="0" w:firstLine="0"/>
              <w:jc w:val="left"/>
            </w:pPr>
            <w:r>
              <w:t xml:space="preserve">Možná příčina: </w:t>
            </w:r>
          </w:p>
          <w:p w:rsidR="0013048B" w:rsidRDefault="0096092A">
            <w:pPr>
              <w:numPr>
                <w:ilvl w:val="0"/>
                <w:numId w:val="10"/>
              </w:numPr>
              <w:spacing w:after="2" w:line="242" w:lineRule="auto"/>
              <w:ind w:right="1" w:hanging="360"/>
            </w:pPr>
            <w:r>
              <w:t xml:space="preserve">The GSM </w:t>
            </w:r>
            <w:r w:rsidR="00D9666A">
              <w:t xml:space="preserve">síť nemá dobré pokrytí. </w:t>
            </w:r>
          </w:p>
          <w:p w:rsidR="0013048B" w:rsidRDefault="00D9666A">
            <w:pPr>
              <w:numPr>
                <w:ilvl w:val="0"/>
                <w:numId w:val="10"/>
              </w:numPr>
              <w:spacing w:after="0" w:line="243" w:lineRule="auto"/>
              <w:ind w:right="1" w:hanging="360"/>
            </w:pPr>
            <w:r>
              <w:t xml:space="preserve">Nestabilní přenos vede k tomu, že některé parametry nastavení MMS chybí, když GSM provede datovou analýzu. Pokud z nesprávného důvodu kamera nevysílá, může ukazovat různé chybové kódy. </w:t>
            </w:r>
          </w:p>
          <w:p w:rsidR="0013048B" w:rsidRDefault="00D9666A">
            <w:pPr>
              <w:spacing w:after="0" w:line="259" w:lineRule="auto"/>
              <w:ind w:left="0" w:right="0" w:firstLine="0"/>
              <w:jc w:val="left"/>
            </w:pPr>
            <w:r>
              <w:t>Návrh:</w:t>
            </w:r>
          </w:p>
          <w:p w:rsidR="0013048B" w:rsidRDefault="00D9666A">
            <w:pPr>
              <w:numPr>
                <w:ilvl w:val="0"/>
                <w:numId w:val="11"/>
              </w:numPr>
              <w:spacing w:after="0" w:line="243" w:lineRule="auto"/>
              <w:ind w:right="2" w:hanging="182"/>
            </w:pPr>
            <w:r>
              <w:t xml:space="preserve">Obraťte se na poskytovatele sítě, zda je síť v této o lasti dobře pokryta. </w:t>
            </w:r>
          </w:p>
          <w:p w:rsidR="0013048B" w:rsidRDefault="00D9666A">
            <w:pPr>
              <w:numPr>
                <w:ilvl w:val="0"/>
                <w:numId w:val="11"/>
              </w:numPr>
              <w:spacing w:after="0" w:line="243" w:lineRule="auto"/>
              <w:ind w:right="2" w:hanging="182"/>
            </w:pPr>
            <w:r>
              <w:t>Změňte místo a zkuste znovu. Je lepší vyzkoušet na veřejném místě, kde je vždy dobrý signál.</w:t>
            </w:r>
          </w:p>
          <w:p w:rsidR="0013048B" w:rsidRDefault="00D9666A" w:rsidP="003319A1">
            <w:pPr>
              <w:numPr>
                <w:ilvl w:val="0"/>
                <w:numId w:val="11"/>
              </w:numPr>
              <w:spacing w:after="0" w:line="259" w:lineRule="auto"/>
              <w:ind w:right="2" w:hanging="182"/>
            </w:pPr>
            <w:r>
              <w:t xml:space="preserve">Pokud poskytovatel sítě sdělí, že je zde </w:t>
            </w:r>
            <w:r w:rsidR="0096092A">
              <w:t xml:space="preserve"> GPRS signal </w:t>
            </w:r>
            <w:r>
              <w:t>pokryt,</w:t>
            </w:r>
            <w:r w:rsidR="003319A1">
              <w:t xml:space="preserve"> ale je slabý, můžete zkusit vylepšit anténou, která bude typu SMA s anténním ziskem 10 db.</w:t>
            </w:r>
          </w:p>
        </w:tc>
      </w:tr>
      <w:tr w:rsidR="0013048B" w:rsidTr="003319A1">
        <w:trPr>
          <w:trHeight w:val="979"/>
        </w:trPr>
        <w:tc>
          <w:tcPr>
            <w:tcW w:w="992"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Default="003319A1">
            <w:pPr>
              <w:spacing w:after="0" w:line="259" w:lineRule="auto"/>
              <w:ind w:left="106" w:right="311" w:firstLine="0"/>
              <w:jc w:val="left"/>
            </w:pPr>
            <w:r>
              <w:t xml:space="preserve">Nedostatečná rovnováha SIM karty, MMS chyba </w:t>
            </w:r>
            <w:r>
              <w:lastRenderedPageBreak/>
              <w:t>nastavení</w:t>
            </w:r>
          </w:p>
          <w:p w:rsidR="003319A1" w:rsidRDefault="003319A1">
            <w:pPr>
              <w:spacing w:after="0" w:line="259" w:lineRule="auto"/>
              <w:ind w:left="106" w:right="311" w:firstLine="0"/>
              <w:jc w:val="left"/>
            </w:pPr>
          </w:p>
        </w:tc>
        <w:tc>
          <w:tcPr>
            <w:tcW w:w="6509" w:type="dxa"/>
            <w:tcBorders>
              <w:top w:val="single" w:sz="4" w:space="0" w:color="000000"/>
              <w:left w:val="single" w:sz="4" w:space="0" w:color="000000"/>
              <w:bottom w:val="single" w:sz="4" w:space="0" w:color="000000"/>
              <w:right w:val="single" w:sz="4" w:space="0" w:color="000000"/>
            </w:tcBorders>
          </w:tcPr>
          <w:p w:rsidR="0013048B" w:rsidRDefault="003319A1">
            <w:pPr>
              <w:spacing w:after="0" w:line="259" w:lineRule="auto"/>
              <w:ind w:left="0" w:right="0" w:firstLine="0"/>
              <w:jc w:val="left"/>
            </w:pPr>
            <w:r>
              <w:lastRenderedPageBreak/>
              <w:t>Možná příčina</w:t>
            </w:r>
            <w:r w:rsidR="0096092A">
              <w:t>:</w:t>
            </w:r>
          </w:p>
          <w:p w:rsidR="0013048B" w:rsidRDefault="003319A1">
            <w:pPr>
              <w:numPr>
                <w:ilvl w:val="0"/>
                <w:numId w:val="12"/>
              </w:numPr>
              <w:spacing w:after="0" w:line="259" w:lineRule="auto"/>
              <w:ind w:right="0" w:hanging="384"/>
              <w:jc w:val="left"/>
            </w:pPr>
            <w:r>
              <w:t xml:space="preserve">SIM karta není dostatečně vyvážená. </w:t>
            </w:r>
          </w:p>
          <w:p w:rsidR="0013048B" w:rsidRDefault="003319A1">
            <w:pPr>
              <w:numPr>
                <w:ilvl w:val="0"/>
                <w:numId w:val="12"/>
              </w:numPr>
              <w:spacing w:after="0" w:line="259" w:lineRule="auto"/>
              <w:ind w:right="0" w:hanging="384"/>
              <w:jc w:val="left"/>
            </w:pPr>
            <w:r>
              <w:t>Špatné nastavení</w:t>
            </w:r>
            <w:r w:rsidR="0096092A">
              <w:t>.</w:t>
            </w:r>
          </w:p>
          <w:p w:rsidR="0013048B" w:rsidRDefault="0096092A" w:rsidP="003319A1">
            <w:pPr>
              <w:spacing w:after="0" w:line="259" w:lineRule="auto"/>
              <w:ind w:left="0" w:right="0" w:firstLine="0"/>
            </w:pPr>
            <w:r>
              <w:lastRenderedPageBreak/>
              <w:t>3.</w:t>
            </w:r>
            <w:r w:rsidR="003319A1">
              <w:t xml:space="preserve">GSM nemá dobré pokrytí. </w:t>
            </w:r>
          </w:p>
        </w:tc>
      </w:tr>
    </w:tbl>
    <w:p w:rsidR="0013048B" w:rsidRDefault="0013048B">
      <w:pPr>
        <w:spacing w:after="0" w:line="259" w:lineRule="auto"/>
        <w:ind w:left="-1440" w:right="10466" w:firstLine="0"/>
        <w:jc w:val="left"/>
      </w:pPr>
    </w:p>
    <w:tbl>
      <w:tblPr>
        <w:tblStyle w:val="TableGrid"/>
        <w:tblW w:w="9781" w:type="dxa"/>
        <w:tblInd w:w="-408" w:type="dxa"/>
        <w:tblCellMar>
          <w:top w:w="4" w:type="dxa"/>
          <w:left w:w="2" w:type="dxa"/>
          <w:right w:w="91" w:type="dxa"/>
        </w:tblCellMar>
        <w:tblLook w:val="04A0"/>
      </w:tblPr>
      <w:tblGrid>
        <w:gridCol w:w="992"/>
        <w:gridCol w:w="2280"/>
        <w:gridCol w:w="6509"/>
      </w:tblGrid>
      <w:tr w:rsidR="0013048B">
        <w:trPr>
          <w:trHeight w:val="2873"/>
        </w:trPr>
        <w:tc>
          <w:tcPr>
            <w:tcW w:w="99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6" w:right="0" w:firstLine="0"/>
              <w:jc w:val="left"/>
            </w:pPr>
            <w:r>
              <w:rPr>
                <w:rFonts w:ascii="Times New Roman" w:eastAsia="Times New Roman" w:hAnsi="Times New Roman" w:cs="Times New Roman"/>
              </w:rPr>
              <w:t>-85</w:t>
            </w:r>
          </w:p>
        </w:tc>
        <w:tc>
          <w:tcPr>
            <w:tcW w:w="2280" w:type="dxa"/>
            <w:tcBorders>
              <w:top w:val="single" w:sz="4" w:space="0" w:color="000000"/>
              <w:left w:val="single" w:sz="4" w:space="0" w:color="000000"/>
              <w:bottom w:val="single" w:sz="4" w:space="0" w:color="000000"/>
              <w:right w:val="single" w:sz="4" w:space="0" w:color="000000"/>
            </w:tcBorders>
          </w:tcPr>
          <w:p w:rsidR="0013048B" w:rsidRDefault="0096092A" w:rsidP="003319A1">
            <w:pPr>
              <w:tabs>
                <w:tab w:val="center" w:pos="714"/>
                <w:tab w:val="center" w:pos="2014"/>
              </w:tabs>
              <w:spacing w:after="0" w:line="259" w:lineRule="auto"/>
              <w:ind w:left="0" w:right="0" w:firstLine="0"/>
              <w:jc w:val="left"/>
            </w:pPr>
            <w:r>
              <w:rPr>
                <w:rFonts w:ascii="Calibri" w:eastAsia="Calibri" w:hAnsi="Calibri" w:cs="Calibri"/>
                <w:sz w:val="22"/>
              </w:rPr>
              <w:tab/>
            </w:r>
            <w:r w:rsidR="003319A1">
              <w:t>Zůstatek na SIM kartě, MMS chyba nastavení</w:t>
            </w:r>
          </w:p>
        </w:tc>
        <w:tc>
          <w:tcPr>
            <w:tcW w:w="6509" w:type="dxa"/>
            <w:tcBorders>
              <w:top w:val="single" w:sz="4" w:space="0" w:color="000000"/>
              <w:left w:val="single" w:sz="4" w:space="0" w:color="000000"/>
              <w:bottom w:val="single" w:sz="4" w:space="0" w:color="000000"/>
              <w:right w:val="single" w:sz="4" w:space="0" w:color="000000"/>
            </w:tcBorders>
          </w:tcPr>
          <w:p w:rsidR="0013048B" w:rsidRDefault="003319A1">
            <w:pPr>
              <w:spacing w:after="0" w:line="244" w:lineRule="auto"/>
              <w:ind w:left="182" w:right="0" w:firstLine="0"/>
              <w:jc w:val="left"/>
            </w:pPr>
            <w:r>
              <w:t>Problém časového limitu (málo pravděpodobné)</w:t>
            </w:r>
          </w:p>
          <w:p w:rsidR="0013048B" w:rsidRDefault="003319A1">
            <w:pPr>
              <w:spacing w:after="0" w:line="259" w:lineRule="auto"/>
              <w:ind w:left="0" w:right="0" w:firstLine="0"/>
              <w:jc w:val="left"/>
            </w:pPr>
            <w:r>
              <w:t>Návrh</w:t>
            </w:r>
            <w:r w:rsidR="0096092A">
              <w:t>:</w:t>
            </w:r>
          </w:p>
          <w:p w:rsidR="0013048B" w:rsidRDefault="0096092A">
            <w:pPr>
              <w:spacing w:after="0" w:line="244" w:lineRule="auto"/>
              <w:ind w:left="182" w:right="0" w:hanging="182"/>
            </w:pPr>
            <w:r>
              <w:t>1.</w:t>
            </w:r>
            <w:r w:rsidR="003319A1">
              <w:t xml:space="preserve"> Zkontrolujte, zda je Vaše SIM karta dostatečně přednabita. </w:t>
            </w:r>
          </w:p>
          <w:p w:rsidR="0013048B" w:rsidRDefault="0096092A" w:rsidP="003319A1">
            <w:pPr>
              <w:spacing w:after="0" w:line="259" w:lineRule="auto"/>
              <w:ind w:left="0" w:right="0" w:firstLine="0"/>
              <w:jc w:val="left"/>
            </w:pPr>
            <w:r>
              <w:t xml:space="preserve">2. </w:t>
            </w:r>
            <w:r w:rsidR="003319A1">
              <w:t>Zkontrolujte nastavení MMS.</w:t>
            </w:r>
          </w:p>
        </w:tc>
      </w:tr>
      <w:tr w:rsidR="0013048B" w:rsidTr="003319A1">
        <w:trPr>
          <w:trHeight w:val="1413"/>
        </w:trPr>
        <w:tc>
          <w:tcPr>
            <w:tcW w:w="3272" w:type="dxa"/>
            <w:gridSpan w:val="2"/>
            <w:tcBorders>
              <w:top w:val="single" w:sz="4" w:space="0" w:color="000000"/>
              <w:left w:val="single" w:sz="4" w:space="0" w:color="000000"/>
              <w:bottom w:val="single" w:sz="4" w:space="0" w:color="000000"/>
              <w:right w:val="single" w:sz="4" w:space="0" w:color="000000"/>
            </w:tcBorders>
          </w:tcPr>
          <w:p w:rsidR="0013048B" w:rsidRDefault="003319A1">
            <w:pPr>
              <w:spacing w:after="0" w:line="259" w:lineRule="auto"/>
              <w:ind w:left="0" w:right="67" w:firstLine="0"/>
              <w:jc w:val="right"/>
            </w:pPr>
            <w:r>
              <w:t>Ostatní error kódy</w:t>
            </w:r>
          </w:p>
        </w:tc>
        <w:tc>
          <w:tcPr>
            <w:tcW w:w="6509" w:type="dxa"/>
            <w:tcBorders>
              <w:top w:val="single" w:sz="4" w:space="0" w:color="000000"/>
              <w:left w:val="single" w:sz="4" w:space="0" w:color="000000"/>
              <w:bottom w:val="single" w:sz="4" w:space="0" w:color="000000"/>
              <w:right w:val="single" w:sz="4" w:space="0" w:color="000000"/>
            </w:tcBorders>
          </w:tcPr>
          <w:p w:rsidR="0013048B" w:rsidRDefault="003319A1">
            <w:pPr>
              <w:spacing w:after="0" w:line="259" w:lineRule="auto"/>
              <w:ind w:left="106" w:right="0" w:firstLine="0"/>
              <w:jc w:val="left"/>
            </w:pPr>
            <w:r>
              <w:t xml:space="preserve">Pokud by se zobrazil jiný než z uvedených kódů, tak nás prosím kontaktujte. Děkujeme. </w:t>
            </w:r>
          </w:p>
        </w:tc>
      </w:tr>
    </w:tbl>
    <w:p w:rsidR="0013048B" w:rsidRDefault="0096092A">
      <w:r>
        <w:br w:type="page"/>
      </w:r>
    </w:p>
    <w:p w:rsidR="0013048B" w:rsidRDefault="003319A1">
      <w:pPr>
        <w:pStyle w:val="Nadpis1"/>
        <w:numPr>
          <w:ilvl w:val="0"/>
          <w:numId w:val="0"/>
        </w:numPr>
        <w:spacing w:after="13"/>
        <w:ind w:left="1018"/>
      </w:pPr>
      <w:bookmarkStart w:id="10" w:name="_Toc44507"/>
      <w:r w:rsidRPr="003319A1">
        <w:lastRenderedPageBreak/>
        <w:t>Dodatek</w:t>
      </w:r>
      <w:r w:rsidR="0096092A" w:rsidRPr="003319A1">
        <w:t xml:space="preserve"> </w:t>
      </w:r>
      <w:r w:rsidR="0096092A" w:rsidRPr="003319A1">
        <w:rPr>
          <w:rFonts w:ascii="Times New Roman" w:eastAsia="SimSun" w:hAnsi="Times New Roman" w:cs="Times New Roman"/>
        </w:rPr>
        <w:t>Ⅲ</w:t>
      </w:r>
      <w:r w:rsidR="0096092A" w:rsidRPr="003319A1">
        <w:t>:</w:t>
      </w:r>
      <w:r w:rsidR="0096092A">
        <w:t xml:space="preserve"> </w:t>
      </w:r>
      <w:bookmarkEnd w:id="10"/>
      <w:r w:rsidR="00636EA3">
        <w:t>Technická specifikace</w:t>
      </w:r>
    </w:p>
    <w:tbl>
      <w:tblPr>
        <w:tblStyle w:val="TableGrid"/>
        <w:tblW w:w="9632" w:type="dxa"/>
        <w:tblInd w:w="-303" w:type="dxa"/>
        <w:tblCellMar>
          <w:top w:w="3" w:type="dxa"/>
          <w:left w:w="109" w:type="dxa"/>
          <w:right w:w="113" w:type="dxa"/>
        </w:tblCellMar>
        <w:tblLook w:val="04A0"/>
      </w:tblPr>
      <w:tblGrid>
        <w:gridCol w:w="3872"/>
        <w:gridCol w:w="5760"/>
      </w:tblGrid>
      <w:tr w:rsidR="0013048B">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636EA3">
            <w:pPr>
              <w:spacing w:after="0" w:line="259" w:lineRule="auto"/>
              <w:ind w:left="0" w:right="0" w:firstLine="0"/>
              <w:jc w:val="left"/>
            </w:pPr>
            <w:r>
              <w:t>Obrazový snímač</w:t>
            </w:r>
          </w:p>
        </w:tc>
        <w:tc>
          <w:tcPr>
            <w:tcW w:w="5760" w:type="dxa"/>
            <w:tcBorders>
              <w:top w:val="single" w:sz="4" w:space="0" w:color="000000"/>
              <w:left w:val="single" w:sz="4" w:space="0" w:color="000000"/>
              <w:bottom w:val="single" w:sz="4" w:space="0" w:color="000000"/>
              <w:right w:val="single" w:sz="4" w:space="0" w:color="000000"/>
            </w:tcBorders>
          </w:tcPr>
          <w:p w:rsidR="0013048B" w:rsidRDefault="00636EA3">
            <w:pPr>
              <w:spacing w:after="0" w:line="259" w:lineRule="auto"/>
              <w:ind w:right="0" w:firstLine="0"/>
              <w:jc w:val="center"/>
            </w:pPr>
            <w:r>
              <w:t>14MP barevný</w:t>
            </w:r>
            <w:r w:rsidR="0096092A">
              <w:t xml:space="preserve"> CMOS,</w:t>
            </w:r>
          </w:p>
          <w:p w:rsidR="0013048B" w:rsidRDefault="00636EA3">
            <w:pPr>
              <w:spacing w:after="0" w:line="259" w:lineRule="auto"/>
              <w:ind w:left="15" w:right="0" w:firstLine="0"/>
              <w:jc w:val="center"/>
            </w:pPr>
            <w:r>
              <w:t>20MP , 30MP Interpolace</w:t>
            </w:r>
          </w:p>
        </w:tc>
      </w:tr>
      <w:tr w:rsidR="0013048B">
        <w:trPr>
          <w:trHeight w:val="886"/>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636EA3">
            <w:pPr>
              <w:spacing w:after="0" w:line="259" w:lineRule="auto"/>
              <w:ind w:left="0" w:right="0" w:firstLine="0"/>
              <w:jc w:val="left"/>
            </w:pPr>
            <w:r>
              <w:t>čočky</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rsidP="00636EA3">
            <w:pPr>
              <w:spacing w:after="0" w:line="259" w:lineRule="auto"/>
              <w:ind w:left="911" w:right="718" w:firstLine="852"/>
              <w:jc w:val="left"/>
            </w:pPr>
            <w:r>
              <w:t>F/NO=2.4</w:t>
            </w:r>
            <w:r>
              <w:rPr>
                <w:rFonts w:ascii="SimSun" w:eastAsia="SimSun" w:hAnsi="SimSun" w:cs="SimSun"/>
              </w:rPr>
              <w:t xml:space="preserve">； </w:t>
            </w:r>
            <w:r>
              <w:t>FOV (</w:t>
            </w:r>
            <w:r w:rsidR="00636EA3">
              <w:t>zorné pole</w:t>
            </w:r>
            <w:r>
              <w:t>)=57°</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96092A" w:rsidP="00636EA3">
            <w:pPr>
              <w:spacing w:after="0" w:line="259" w:lineRule="auto"/>
              <w:ind w:left="0" w:right="0" w:firstLine="0"/>
              <w:jc w:val="left"/>
            </w:pPr>
            <w:r>
              <w:t xml:space="preserve">PIR </w:t>
            </w:r>
            <w:r w:rsidR="00636EA3">
              <w:t>detekční úhe</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1" w:right="0" w:firstLine="0"/>
              <w:jc w:val="center"/>
            </w:pPr>
            <w:r>
              <w:t>30m/100ft</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636EA3" w:rsidP="00636EA3">
            <w:pPr>
              <w:spacing w:after="0" w:line="259" w:lineRule="auto"/>
              <w:ind w:left="0" w:right="0" w:firstLine="0"/>
              <w:jc w:val="left"/>
            </w:pPr>
            <w:r>
              <w:t>Obrazovka</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8" w:right="0" w:firstLine="0"/>
              <w:jc w:val="center"/>
            </w:pPr>
            <w:r>
              <w:t>3’’ LCD</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636EA3">
            <w:pPr>
              <w:spacing w:after="0" w:line="259" w:lineRule="auto"/>
              <w:ind w:left="0" w:right="0" w:firstLine="0"/>
              <w:jc w:val="left"/>
            </w:pPr>
            <w:r>
              <w:t>Pameťová karta</w:t>
            </w:r>
          </w:p>
        </w:tc>
        <w:tc>
          <w:tcPr>
            <w:tcW w:w="5760" w:type="dxa"/>
            <w:tcBorders>
              <w:top w:val="single" w:sz="4" w:space="0" w:color="000000"/>
              <w:left w:val="single" w:sz="4" w:space="0" w:color="000000"/>
              <w:bottom w:val="single" w:sz="4" w:space="0" w:color="000000"/>
              <w:right w:val="single" w:sz="4" w:space="0" w:color="000000"/>
            </w:tcBorders>
          </w:tcPr>
          <w:p w:rsidR="0013048B" w:rsidRDefault="00636EA3">
            <w:pPr>
              <w:spacing w:after="0" w:line="259" w:lineRule="auto"/>
              <w:ind w:left="14" w:right="0" w:firstLine="0"/>
              <w:jc w:val="center"/>
            </w:pPr>
            <w:r>
              <w:t>8 MB -</w:t>
            </w:r>
            <w:r w:rsidR="0096092A">
              <w:t xml:space="preserve"> 32 GB</w:t>
            </w:r>
          </w:p>
        </w:tc>
      </w:tr>
      <w:tr w:rsidR="0013048B">
        <w:trPr>
          <w:trHeight w:val="123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636EA3">
            <w:pPr>
              <w:spacing w:after="0" w:line="259" w:lineRule="auto"/>
              <w:ind w:left="0" w:right="0" w:firstLine="0"/>
              <w:jc w:val="left"/>
            </w:pPr>
            <w:r>
              <w:t>Rozlišení fotek</w:t>
            </w:r>
          </w:p>
          <w:p w:rsidR="00636EA3" w:rsidRDefault="00636EA3">
            <w:pPr>
              <w:spacing w:after="0" w:line="259" w:lineRule="auto"/>
              <w:ind w:left="0" w:right="0" w:firstLine="0"/>
              <w:jc w:val="left"/>
            </w:pP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1" w:right="0" w:firstLine="0"/>
              <w:jc w:val="center"/>
            </w:pPr>
            <w:r>
              <w:t>30MP=6400×4800</w:t>
            </w:r>
          </w:p>
          <w:p w:rsidR="0013048B" w:rsidRDefault="0096092A">
            <w:pPr>
              <w:spacing w:after="0" w:line="259" w:lineRule="auto"/>
              <w:ind w:left="13" w:right="0" w:firstLine="0"/>
              <w:jc w:val="center"/>
            </w:pPr>
            <w:r>
              <w:t>20MP = 5184×3888</w:t>
            </w:r>
          </w:p>
          <w:p w:rsidR="0013048B" w:rsidRDefault="0096092A">
            <w:pPr>
              <w:spacing w:after="0" w:line="259" w:lineRule="auto"/>
              <w:ind w:left="899" w:right="0" w:firstLine="0"/>
              <w:jc w:val="left"/>
            </w:pPr>
            <w:r>
              <w:t>14MP = 4320×3240</w:t>
            </w:r>
          </w:p>
        </w:tc>
      </w:tr>
      <w:tr w:rsidR="0013048B">
        <w:trPr>
          <w:trHeight w:val="1237"/>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636EA3" w:rsidP="00636EA3">
            <w:pPr>
              <w:spacing w:after="0" w:line="259" w:lineRule="auto"/>
              <w:ind w:left="0" w:right="0" w:firstLine="0"/>
              <w:jc w:val="left"/>
            </w:pPr>
            <w:r>
              <w:t>Rozlišení videí</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048" w:right="293" w:hanging="113"/>
              <w:jc w:val="left"/>
            </w:pPr>
            <w:r>
              <w:t>1080FHD(1920×1080) 720P HD (1280×720) VGA (640×480)</w:t>
            </w:r>
          </w:p>
        </w:tc>
      </w:tr>
      <w:tr w:rsidR="0013048B">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96092A" w:rsidP="00636EA3">
            <w:pPr>
              <w:spacing w:after="0" w:line="259" w:lineRule="auto"/>
              <w:ind w:left="0" w:right="0" w:firstLine="0"/>
              <w:jc w:val="left"/>
            </w:pPr>
            <w:r>
              <w:t xml:space="preserve">PIR </w:t>
            </w:r>
            <w:r w:rsidR="00636EA3">
              <w:t>citlivost</w:t>
            </w:r>
          </w:p>
        </w:tc>
        <w:tc>
          <w:tcPr>
            <w:tcW w:w="5760" w:type="dxa"/>
            <w:tcBorders>
              <w:top w:val="single" w:sz="4" w:space="0" w:color="000000"/>
              <w:left w:val="single" w:sz="4" w:space="0" w:color="000000"/>
              <w:bottom w:val="single" w:sz="4" w:space="0" w:color="000000"/>
              <w:right w:val="single" w:sz="4" w:space="0" w:color="000000"/>
            </w:tcBorders>
          </w:tcPr>
          <w:p w:rsidR="0013048B" w:rsidRDefault="000949FC" w:rsidP="000949FC">
            <w:pPr>
              <w:spacing w:after="0" w:line="259" w:lineRule="auto"/>
              <w:ind w:left="0" w:right="0" w:firstLine="0"/>
              <w:jc w:val="center"/>
            </w:pPr>
            <w:r>
              <w:t>Nastavitelná (vysoká/normální/nízká/vypnutá)</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Čas spouště</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8" w:right="0" w:firstLine="0"/>
              <w:jc w:val="center"/>
            </w:pPr>
            <w:r>
              <w:t>1 sec.</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 xml:space="preserve">Váha </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8" w:right="0" w:firstLine="0"/>
              <w:jc w:val="center"/>
            </w:pPr>
            <w:r>
              <w:t>0.30 kg</w:t>
            </w:r>
          </w:p>
        </w:tc>
      </w:tr>
      <w:tr w:rsidR="0013048B">
        <w:trPr>
          <w:trHeight w:val="828"/>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Operační teplota</w:t>
            </w:r>
          </w:p>
        </w:tc>
        <w:tc>
          <w:tcPr>
            <w:tcW w:w="5760" w:type="dxa"/>
            <w:tcBorders>
              <w:top w:val="single" w:sz="4" w:space="0" w:color="000000"/>
              <w:left w:val="single" w:sz="4" w:space="0" w:color="000000"/>
              <w:bottom w:val="single" w:sz="4" w:space="0" w:color="000000"/>
              <w:right w:val="single" w:sz="4" w:space="0" w:color="000000"/>
            </w:tcBorders>
            <w:vAlign w:val="center"/>
          </w:tcPr>
          <w:p w:rsidR="0013048B" w:rsidRDefault="0096092A">
            <w:pPr>
              <w:spacing w:after="0" w:line="259" w:lineRule="auto"/>
              <w:ind w:left="22" w:right="0" w:firstLine="0"/>
              <w:jc w:val="center"/>
            </w:pPr>
            <w:r>
              <w:t>-20 - +60°C / -30 - +70°C</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96092A" w:rsidP="000949FC">
            <w:pPr>
              <w:spacing w:after="0" w:line="259" w:lineRule="auto"/>
              <w:ind w:left="0" w:right="0" w:firstLine="0"/>
              <w:jc w:val="left"/>
            </w:pPr>
            <w:r>
              <w:t xml:space="preserve">PIR </w:t>
            </w:r>
            <w:r w:rsidR="000949FC">
              <w:t>prodleva</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2" w:right="0" w:firstLine="0"/>
              <w:jc w:val="center"/>
            </w:pPr>
            <w:r>
              <w:t>0 sec. – 60 min.</w:t>
            </w:r>
          </w:p>
        </w:tc>
      </w:tr>
      <w:tr w:rsidR="0013048B">
        <w:trPr>
          <w:trHeight w:val="451"/>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rsidP="000949FC">
            <w:pPr>
              <w:spacing w:after="0" w:line="259" w:lineRule="auto"/>
              <w:ind w:left="0" w:right="0" w:firstLine="0"/>
              <w:jc w:val="left"/>
            </w:pPr>
            <w:r>
              <w:t>Délka videa</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right="0" w:firstLine="0"/>
              <w:jc w:val="center"/>
            </w:pPr>
            <w:r>
              <w:t>5–180 sec.</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right="0" w:firstLine="0"/>
              <w:jc w:val="center"/>
            </w:pPr>
            <w:r>
              <w:t>8×AA or 4×AA</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Pohotovostní proud</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tabs>
                <w:tab w:val="center" w:pos="1373"/>
                <w:tab w:val="center" w:pos="3791"/>
              </w:tabs>
              <w:spacing w:after="0" w:line="259" w:lineRule="auto"/>
              <w:ind w:left="0" w:right="0" w:firstLine="0"/>
              <w:jc w:val="left"/>
            </w:pPr>
            <w:r>
              <w:rPr>
                <w:rFonts w:ascii="Calibri" w:eastAsia="Calibri" w:hAnsi="Calibri" w:cs="Calibri"/>
                <w:sz w:val="22"/>
              </w:rPr>
              <w:tab/>
            </w:r>
            <w:r>
              <w:t>&lt; 0.25 mA</w:t>
            </w:r>
            <w:r>
              <w:tab/>
              <w:t>(&lt;6mAh / Day)</w:t>
            </w:r>
          </w:p>
        </w:tc>
      </w:tr>
      <w:tr w:rsidR="0013048B">
        <w:trPr>
          <w:trHeight w:val="1353"/>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Default="000949FC" w:rsidP="000949FC">
            <w:pPr>
              <w:spacing w:after="0" w:line="259" w:lineRule="auto"/>
              <w:ind w:left="0" w:right="0" w:firstLine="0"/>
              <w:jc w:val="left"/>
            </w:pPr>
            <w:r>
              <w:t>Pohotovostní 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45" w:lineRule="auto"/>
              <w:ind w:left="0" w:right="0" w:firstLine="0"/>
              <w:jc w:val="center"/>
            </w:pPr>
            <w:r>
              <w:rPr>
                <w:color w:val="333399"/>
              </w:rPr>
              <w:t xml:space="preserve">400 </w:t>
            </w:r>
            <w:r w:rsidR="000949FC">
              <w:t>videé</w:t>
            </w:r>
            <w:r>
              <w:rPr>
                <w:rFonts w:ascii="SimSun" w:eastAsia="SimSun" w:hAnsi="SimSun" w:cs="SimSun"/>
              </w:rPr>
              <w:t>（</w:t>
            </w:r>
            <w:r>
              <w:t xml:space="preserve">interval=5 min, </w:t>
            </w:r>
            <w:r w:rsidR="000949FC">
              <w:t>délka videa</w:t>
            </w:r>
            <w:r>
              <w:t>=10 sec</w:t>
            </w:r>
            <w:r>
              <w:rPr>
                <w:rFonts w:ascii="SimSun" w:eastAsia="SimSun" w:hAnsi="SimSun" w:cs="SimSun"/>
              </w:rPr>
              <w:t>）</w:t>
            </w:r>
          </w:p>
          <w:p w:rsidR="0013048B" w:rsidRDefault="0096092A" w:rsidP="000949FC">
            <w:pPr>
              <w:spacing w:after="0" w:line="259" w:lineRule="auto"/>
              <w:ind w:left="238" w:right="0" w:firstLine="0"/>
              <w:jc w:val="center"/>
            </w:pPr>
            <w:r>
              <w:t>&gt;</w:t>
            </w:r>
            <w:r>
              <w:rPr>
                <w:color w:val="0000FF"/>
              </w:rPr>
              <w:t xml:space="preserve">500 </w:t>
            </w:r>
            <w:r w:rsidR="000949FC">
              <w:t>MMS použiží 8*AA batterií</w:t>
            </w:r>
            <w:r>
              <w:t>)</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 xml:space="preserve">Zvuk přehrávání </w:t>
            </w:r>
          </w:p>
        </w:tc>
        <w:tc>
          <w:tcPr>
            <w:tcW w:w="5760"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8" w:right="0" w:firstLine="0"/>
              <w:jc w:val="center"/>
            </w:pPr>
            <w:r>
              <w:t>Dostupné</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0" w:right="0" w:firstLine="0"/>
              <w:jc w:val="left"/>
            </w:pPr>
            <w:r>
              <w:t>Montáž</w:t>
            </w:r>
          </w:p>
        </w:tc>
        <w:tc>
          <w:tcPr>
            <w:tcW w:w="5760" w:type="dxa"/>
            <w:tcBorders>
              <w:top w:val="single" w:sz="4" w:space="0" w:color="000000"/>
              <w:left w:val="single" w:sz="4" w:space="0" w:color="000000"/>
              <w:bottom w:val="single" w:sz="4" w:space="0" w:color="000000"/>
              <w:right w:val="single" w:sz="4" w:space="0" w:color="000000"/>
            </w:tcBorders>
          </w:tcPr>
          <w:p w:rsidR="0013048B" w:rsidRDefault="000949FC">
            <w:pPr>
              <w:spacing w:after="0" w:line="259" w:lineRule="auto"/>
              <w:ind w:left="17" w:right="0" w:firstLine="0"/>
              <w:jc w:val="center"/>
            </w:pPr>
            <w:r>
              <w:t>Lano/pásek/ zámek python</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0949FC" w:rsidRDefault="000949FC">
            <w:pPr>
              <w:spacing w:after="0" w:line="259" w:lineRule="auto"/>
              <w:ind w:left="0" w:right="0" w:firstLine="0"/>
              <w:jc w:val="left"/>
            </w:pPr>
            <w:r>
              <w:lastRenderedPageBreak/>
              <w:t>Dimenze</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94" w:right="0" w:firstLine="0"/>
              <w:jc w:val="center"/>
            </w:pPr>
            <w:r>
              <w:t>147 x96 x79 mm</w:t>
            </w:r>
          </w:p>
        </w:tc>
      </w:tr>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0949FC" w:rsidP="000949FC">
            <w:pPr>
              <w:spacing w:after="0" w:line="259" w:lineRule="auto"/>
              <w:ind w:left="0" w:right="0" w:firstLine="0"/>
              <w:jc w:val="left"/>
            </w:pPr>
            <w:r>
              <w:t>Operační vlhkost</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11" w:right="0" w:firstLine="0"/>
              <w:jc w:val="center"/>
            </w:pPr>
            <w:r>
              <w:t>5 % - 90 %</w:t>
            </w:r>
          </w:p>
        </w:tc>
      </w:tr>
      <w:tr w:rsidR="0013048B">
        <w:trPr>
          <w:trHeight w:val="427"/>
        </w:trPr>
        <w:tc>
          <w:tcPr>
            <w:tcW w:w="3872"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left="0" w:right="0" w:firstLine="0"/>
              <w:jc w:val="left"/>
            </w:pPr>
            <w:r>
              <w:t>Security</w:t>
            </w:r>
          </w:p>
        </w:tc>
        <w:tc>
          <w:tcPr>
            <w:tcW w:w="5760" w:type="dxa"/>
            <w:tcBorders>
              <w:top w:val="single" w:sz="4" w:space="0" w:color="000000"/>
              <w:left w:val="single" w:sz="4" w:space="0" w:color="000000"/>
              <w:bottom w:val="single" w:sz="4" w:space="0" w:color="000000"/>
              <w:right w:val="single" w:sz="4" w:space="0" w:color="000000"/>
            </w:tcBorders>
          </w:tcPr>
          <w:p w:rsidR="0013048B" w:rsidRDefault="0096092A">
            <w:pPr>
              <w:spacing w:after="0" w:line="259" w:lineRule="auto"/>
              <w:ind w:right="0" w:firstLine="0"/>
              <w:jc w:val="center"/>
            </w:pPr>
            <w:r>
              <w:t>FCC, CE, RoHS</w:t>
            </w:r>
          </w:p>
        </w:tc>
      </w:tr>
    </w:tbl>
    <w:p w:rsidR="0013048B" w:rsidRDefault="0013048B">
      <w:pPr>
        <w:sectPr w:rsidR="0013048B">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852" w:footer="992" w:gutter="0"/>
          <w:cols w:space="708"/>
          <w:titlePg/>
        </w:sectPr>
      </w:pPr>
    </w:p>
    <w:p w:rsidR="0013048B" w:rsidRDefault="0013048B">
      <w:pPr>
        <w:spacing w:after="122" w:line="259" w:lineRule="auto"/>
        <w:ind w:left="0" w:right="397" w:firstLine="0"/>
        <w:jc w:val="right"/>
      </w:pPr>
    </w:p>
    <w:tbl>
      <w:tblPr>
        <w:tblStyle w:val="TableGrid"/>
        <w:tblW w:w="9632" w:type="dxa"/>
        <w:tblInd w:w="247" w:type="dxa"/>
        <w:tblCellMar>
          <w:top w:w="4" w:type="dxa"/>
          <w:left w:w="109" w:type="dxa"/>
          <w:right w:w="115" w:type="dxa"/>
        </w:tblCellMar>
        <w:tblLook w:val="04A0"/>
      </w:tblPr>
      <w:tblGrid>
        <w:gridCol w:w="3872"/>
        <w:gridCol w:w="5760"/>
      </w:tblGrid>
      <w:tr w:rsidR="0013048B">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Default="007064C8">
            <w:pPr>
              <w:spacing w:after="0" w:line="259" w:lineRule="auto"/>
              <w:ind w:left="0" w:right="0" w:firstLine="0"/>
              <w:jc w:val="left"/>
            </w:pPr>
            <w:r>
              <w:t>Autentizace</w:t>
            </w:r>
          </w:p>
        </w:tc>
        <w:tc>
          <w:tcPr>
            <w:tcW w:w="5760" w:type="dxa"/>
            <w:tcBorders>
              <w:top w:val="single" w:sz="4" w:space="0" w:color="000000"/>
              <w:left w:val="single" w:sz="4" w:space="0" w:color="000000"/>
              <w:bottom w:val="single" w:sz="4" w:space="0" w:color="000000"/>
              <w:right w:val="single" w:sz="4" w:space="0" w:color="000000"/>
            </w:tcBorders>
          </w:tcPr>
          <w:p w:rsidR="0013048B" w:rsidRDefault="0013048B">
            <w:pPr>
              <w:spacing w:after="160" w:line="259" w:lineRule="auto"/>
              <w:ind w:left="0" w:right="0" w:firstLine="0"/>
              <w:jc w:val="left"/>
            </w:pPr>
          </w:p>
        </w:tc>
      </w:tr>
    </w:tbl>
    <w:p w:rsidR="0013048B" w:rsidRDefault="0096092A">
      <w:pPr>
        <w:ind w:left="430" w:right="0"/>
      </w:pPr>
      <w:r>
        <w:t>*</w:t>
      </w:r>
      <w:r w:rsidR="007064C8">
        <w:t xml:space="preserve">bez baterií </w:t>
      </w:r>
      <w:r>
        <w:br w:type="page"/>
      </w:r>
    </w:p>
    <w:p w:rsidR="0013048B" w:rsidRDefault="00F6715E">
      <w:pPr>
        <w:spacing w:line="259" w:lineRule="auto"/>
        <w:ind w:right="-12"/>
        <w:jc w:val="right"/>
      </w:pPr>
      <w:r>
        <w:lastRenderedPageBreak/>
        <w:t>Dodatek IV.: Součástky</w:t>
      </w:r>
    </w:p>
    <w:tbl>
      <w:tblPr>
        <w:tblStyle w:val="TableGrid"/>
        <w:tblW w:w="6755" w:type="dxa"/>
        <w:tblInd w:w="1685" w:type="dxa"/>
        <w:tblCellMar>
          <w:top w:w="3" w:type="dxa"/>
          <w:left w:w="115" w:type="dxa"/>
          <w:right w:w="115" w:type="dxa"/>
        </w:tblCellMar>
        <w:tblLook w:val="04A0"/>
      </w:tblPr>
      <w:tblGrid>
        <w:gridCol w:w="4038"/>
        <w:gridCol w:w="2717"/>
      </w:tblGrid>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3" w:right="0" w:firstLine="0"/>
              <w:jc w:val="center"/>
            </w:pPr>
            <w:r>
              <w:t>Název části</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2" w:right="0" w:firstLine="0"/>
              <w:jc w:val="center"/>
            </w:pPr>
            <w:r>
              <w:t>množství</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5" w:right="0" w:firstLine="0"/>
              <w:jc w:val="center"/>
            </w:pPr>
            <w:r>
              <w:t>Digitální kamera</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tr w:rsidR="0013048B">
        <w:trPr>
          <w:trHeight w:val="828"/>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0" w:right="0" w:firstLine="0"/>
              <w:jc w:val="center"/>
            </w:pPr>
            <w:bookmarkStart w:id="11" w:name="_GoBack" w:colFirst="0" w:colLast="0"/>
            <w:r>
              <w:t>433MHz bezdrátové dálkové ovládání</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3" w:right="0" w:firstLine="0"/>
              <w:jc w:val="center"/>
            </w:pPr>
            <w:r>
              <w:t>USB kabel</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3" w:right="0" w:firstLine="0"/>
              <w:jc w:val="center"/>
            </w:pPr>
            <w:r>
              <w:t>Pásek</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0" w:right="0" w:firstLine="0"/>
              <w:jc w:val="center"/>
            </w:pPr>
            <w:r>
              <w:t>Uživatelský manuál</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F6715E" w:rsidRDefault="00F6715E" w:rsidP="00F6715E">
            <w:pPr>
              <w:spacing w:after="0" w:line="259" w:lineRule="auto"/>
              <w:ind w:left="5" w:right="0" w:firstLine="0"/>
              <w:jc w:val="center"/>
            </w:pPr>
            <w:r>
              <w:t>Anténa</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0" w:right="1" w:firstLine="0"/>
              <w:jc w:val="center"/>
            </w:pPr>
            <w:r>
              <w:t>1</w:t>
            </w:r>
          </w:p>
        </w:tc>
      </w:tr>
      <w:tr w:rsidR="0013048B">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Default="00F6715E" w:rsidP="00F6715E">
            <w:pPr>
              <w:spacing w:after="0" w:line="259" w:lineRule="auto"/>
              <w:ind w:left="2" w:right="0" w:firstLine="0"/>
              <w:jc w:val="center"/>
            </w:pPr>
            <w:r>
              <w:t>Záruční list</w:t>
            </w:r>
          </w:p>
        </w:tc>
        <w:tc>
          <w:tcPr>
            <w:tcW w:w="2717" w:type="dxa"/>
            <w:tcBorders>
              <w:top w:val="single" w:sz="4" w:space="0" w:color="000000"/>
              <w:left w:val="single" w:sz="4" w:space="0" w:color="000000"/>
              <w:bottom w:val="single" w:sz="4" w:space="0" w:color="000000"/>
              <w:right w:val="single" w:sz="4" w:space="0" w:color="000000"/>
            </w:tcBorders>
          </w:tcPr>
          <w:p w:rsidR="0013048B" w:rsidRDefault="00F6715E">
            <w:pPr>
              <w:spacing w:after="0" w:line="259" w:lineRule="auto"/>
              <w:ind w:left="0" w:right="1" w:firstLine="0"/>
              <w:jc w:val="center"/>
            </w:pPr>
            <w:r>
              <w:t>1</w:t>
            </w:r>
          </w:p>
        </w:tc>
      </w:tr>
      <w:bookmarkEnd w:id="11"/>
    </w:tbl>
    <w:p w:rsidR="00F6715E" w:rsidRDefault="00F6715E">
      <w:pPr>
        <w:ind w:left="-5" w:right="0"/>
      </w:pPr>
    </w:p>
    <w:p w:rsidR="0013048B" w:rsidRDefault="00F6715E" w:rsidP="00F6715E">
      <w:pPr>
        <w:ind w:left="-5" w:right="0"/>
      </w:pPr>
      <w:r>
        <w:t xml:space="preserve">Web: </w:t>
      </w:r>
      <w:r w:rsidR="00CA3B73" w:rsidRPr="00CA3B73">
        <w:rPr>
          <w:color w:val="000080"/>
        </w:rPr>
        <w:t>http://bolyinc.comtes/</w:t>
      </w:r>
    </w:p>
    <w:sectPr w:rsidR="0013048B" w:rsidSect="00DB6A82">
      <w:headerReference w:type="even" r:id="rId77"/>
      <w:headerReference w:type="default" r:id="rId78"/>
      <w:footerReference w:type="even" r:id="rId79"/>
      <w:footerReference w:type="default" r:id="rId80"/>
      <w:headerReference w:type="first" r:id="rId81"/>
      <w:footerReference w:type="first" r:id="rId82"/>
      <w:pgSz w:w="11906" w:h="16838"/>
      <w:pgMar w:top="871" w:right="4051" w:bottom="1234" w:left="890" w:header="852"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561" w:rsidRDefault="00495561">
      <w:pPr>
        <w:spacing w:after="0" w:line="240" w:lineRule="auto"/>
      </w:pPr>
      <w:r>
        <w:separator/>
      </w:r>
    </w:p>
  </w:endnote>
  <w:endnote w:type="continuationSeparator" w:id="0">
    <w:p w:rsidR="00495561" w:rsidRDefault="00495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6"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30</w:t>
    </w:r>
    <w:r w:rsidR="00DB6A82">
      <w:rPr>
        <w:rFonts w:ascii="Times New Roman" w:eastAsia="Times New Roman" w:hAnsi="Times New Roman" w:cs="Times New Roman"/>
        <w:sz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6"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31</w:t>
    </w:r>
    <w:r w:rsidR="00DB6A82">
      <w:rPr>
        <w:rFonts w:ascii="Times New Roman" w:eastAsia="Times New Roman" w:hAnsi="Times New Roman" w:cs="Times New Roman"/>
        <w:sz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6"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Pr>
        <w:rFonts w:ascii="Times New Roman" w:eastAsia="Times New Roman" w:hAnsi="Times New Roman" w:cs="Times New Roman"/>
        <w:sz w:val="18"/>
      </w:rPr>
      <w:t>1</w:t>
    </w:r>
    <w:r w:rsidR="00DB6A82">
      <w:rPr>
        <w:rFonts w:ascii="Times New Roman" w:eastAsia="Times New Roman" w:hAnsi="Times New Roman" w:cs="Times New Roman"/>
        <w:sz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7"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34</w:t>
    </w:r>
    <w:r w:rsidR="00DB6A82">
      <w:rPr>
        <w:rFonts w:ascii="Times New Roman" w:eastAsia="Times New Roman" w:hAnsi="Times New Roman" w:cs="Times New Roman"/>
        <w:sz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7"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33</w:t>
    </w:r>
    <w:r w:rsidR="00DB6A82">
      <w:rPr>
        <w:rFonts w:ascii="Times New Roman" w:eastAsia="Times New Roman" w:hAnsi="Times New Roman" w:cs="Times New Roman"/>
        <w:sz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27"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32</w:t>
    </w:r>
    <w:r w:rsidR="00DB6A82">
      <w:rPr>
        <w:rFonts w:ascii="Times New Roman" w:eastAsia="Times New Roman" w:hAnsi="Times New Roman" w:cs="Times New Roman"/>
        <w:sz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2" w:right="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38</w:t>
    </w:r>
    <w:r w:rsidR="00DB6A82">
      <w:rPr>
        <w:rFonts w:ascii="Times New Roman" w:eastAsia="Times New Roman" w:hAnsi="Times New Roman" w:cs="Times New Roman"/>
        <w:sz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2" w:right="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37</w:t>
    </w:r>
    <w:r w:rsidR="00DB6A82">
      <w:rPr>
        <w:rFonts w:ascii="Times New Roman" w:eastAsia="Times New Roman" w:hAnsi="Times New Roman" w:cs="Times New Roman"/>
        <w:sz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2" w:right="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35</w:t>
    </w:r>
    <w:r w:rsidR="00DB6A82">
      <w:rPr>
        <w:rFonts w:ascii="Times New Roman" w:eastAsia="Times New Roman" w:hAnsi="Times New Roman" w:cs="Times New Roman"/>
        <w:sz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3162" w:right="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39</w:t>
    </w:r>
    <w:r w:rsidR="00DB6A82">
      <w:rPr>
        <w:rFonts w:ascii="Times New Roman" w:eastAsia="Times New Roman" w:hAnsi="Times New Roman" w:cs="Times New Roman"/>
        <w:sz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3162" w:right="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Pr>
        <w:rFonts w:ascii="Times New Roman" w:eastAsia="Times New Roman" w:hAnsi="Times New Roman" w:cs="Times New Roman"/>
        <w:sz w:val="18"/>
      </w:rPr>
      <w:t>1</w:t>
    </w:r>
    <w:r w:rsidR="00DB6A82">
      <w:rPr>
        <w:rFonts w:ascii="Times New Roman" w:eastAsia="Times New Roman" w:hAnsi="Times New Roman" w:cs="Times New Roman"/>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120"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6</w:t>
    </w:r>
    <w:r w:rsidR="00DB6A82">
      <w:rPr>
        <w:rFonts w:ascii="Times New Roman" w:eastAsia="Times New Roman" w:hAnsi="Times New Roman" w:cs="Times New Roman"/>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Pr="00072299" w:rsidRDefault="007064C8" w:rsidP="00072299">
    <w:pPr>
      <w:spacing w:after="0" w:line="259" w:lineRule="auto"/>
      <w:ind w:left="0" w:right="120" w:firstLine="0"/>
      <w:jc w:val="center"/>
      <w:rPr>
        <w:rFonts w:ascii="Times New Roman" w:eastAsia="Times New Roman" w:hAnsi="Times New Roman" w:cs="Times New Roman"/>
        <w:sz w:val="18"/>
      </w:rP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5</w:t>
    </w:r>
    <w:r w:rsidR="00DB6A82">
      <w:rPr>
        <w:rFonts w:ascii="Times New Roman" w:eastAsia="Times New Roman" w:hAnsi="Times New Roman" w:cs="Times New Roman"/>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120" w:firstLine="0"/>
      <w:jc w:val="center"/>
    </w:pPr>
    <w:r>
      <w:rPr>
        <w:rFonts w:ascii="Times New Roman" w:eastAsia="Times New Roman" w:hAnsi="Times New Roman" w:cs="Times New Roman"/>
        <w:sz w:val="18"/>
      </w:rPr>
      <w:t xml:space="preserve">Page </w:t>
    </w:r>
    <w:r w:rsidR="00DB6A82" w:rsidRPr="00DB6A82">
      <w:fldChar w:fldCharType="begin"/>
    </w:r>
    <w:r>
      <w:instrText xml:space="preserve"> PAGE   \* MERGEFORMAT </w:instrText>
    </w:r>
    <w:r w:rsidR="00DB6A82" w:rsidRPr="00DB6A82">
      <w:fldChar w:fldCharType="separate"/>
    </w:r>
    <w:r>
      <w:rPr>
        <w:rFonts w:ascii="Times New Roman" w:eastAsia="Times New Roman" w:hAnsi="Times New Roman" w:cs="Times New Roman"/>
        <w:sz w:val="18"/>
      </w:rPr>
      <w:t>1</w:t>
    </w:r>
    <w:r w:rsidR="00DB6A82">
      <w:rPr>
        <w:rFonts w:ascii="Times New Roman" w:eastAsia="Times New Roman" w:hAnsi="Times New Roman" w:cs="Times New Roman"/>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30"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12</w:t>
    </w:r>
    <w:r w:rsidR="00DB6A82">
      <w:rPr>
        <w:rFonts w:ascii="Times New Roman" w:eastAsia="Times New Roman" w:hAnsi="Times New Roman" w:cs="Times New Roman"/>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30"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11</w:t>
    </w:r>
    <w:r w:rsidR="00DB6A82">
      <w:rPr>
        <w:rFonts w:ascii="Times New Roman" w:eastAsia="Times New Roman" w:hAnsi="Times New Roman" w:cs="Times New Roman"/>
        <w:sz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0" w:line="259" w:lineRule="auto"/>
      <w:ind w:left="0" w:right="30" w:firstLine="0"/>
      <w:jc w:val="center"/>
    </w:pPr>
    <w:r>
      <w:rPr>
        <w:rFonts w:ascii="Times New Roman" w:eastAsia="Times New Roman" w:hAnsi="Times New Roman" w:cs="Times New Roman"/>
        <w:sz w:val="18"/>
      </w:rPr>
      <w:t xml:space="preserve">Strana </w:t>
    </w:r>
    <w:r w:rsidR="00DB6A82" w:rsidRPr="00DB6A82">
      <w:fldChar w:fldCharType="begin"/>
    </w:r>
    <w:r>
      <w:instrText xml:space="preserve"> PAGE   \* MERGEFORMAT </w:instrText>
    </w:r>
    <w:r w:rsidR="00DB6A82" w:rsidRPr="00DB6A82">
      <w:fldChar w:fldCharType="separate"/>
    </w:r>
    <w:r w:rsidR="00C16617" w:rsidRPr="00C16617">
      <w:rPr>
        <w:rFonts w:ascii="Times New Roman" w:eastAsia="Times New Roman" w:hAnsi="Times New Roman" w:cs="Times New Roman"/>
        <w:noProof/>
        <w:sz w:val="18"/>
      </w:rPr>
      <w:t>7</w:t>
    </w:r>
    <w:r w:rsidR="00DB6A82">
      <w:rPr>
        <w:rFonts w:ascii="Times New Roman" w:eastAsia="Times New Roman" w:hAnsi="Times New Roman" w:cs="Times New Roman"/>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561" w:rsidRDefault="00495561">
      <w:pPr>
        <w:spacing w:after="0" w:line="240" w:lineRule="auto"/>
      </w:pPr>
      <w:r>
        <w:separator/>
      </w:r>
    </w:p>
  </w:footnote>
  <w:footnote w:type="continuationSeparator" w:id="0">
    <w:p w:rsidR="00495561" w:rsidRDefault="00495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Pr="00483266" w:rsidRDefault="00DB6A82">
    <w:pPr>
      <w:tabs>
        <w:tab w:val="center" w:pos="4829"/>
      </w:tabs>
      <w:spacing w:after="0" w:line="259" w:lineRule="auto"/>
      <w:ind w:left="0" w:right="0" w:firstLine="0"/>
      <w:jc w:val="left"/>
      <w:rPr>
        <w:rFonts w:ascii="Times New Roman" w:eastAsia="Times New Roman" w:hAnsi="Times New Roman" w:cs="Times New Roman"/>
        <w:sz w:val="18"/>
      </w:rPr>
    </w:pPr>
    <w:r w:rsidRPr="00DB6A82">
      <w:rPr>
        <w:rFonts w:ascii="Calibri" w:eastAsia="Calibri" w:hAnsi="Calibri" w:cs="Calibri"/>
        <w:noProof/>
        <w:sz w:val="22"/>
      </w:rPr>
      <w:pict>
        <v:group id="Group 43252" o:spid="_x0000_s4119" style="position:absolute;margin-left:60pt;margin-top:54.5pt;width:475.3pt;height:.7pt;z-index:251664384;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bcgIAAEoGAAAOAAAAZHJzL2Uyb0RvYy54bWykVdtu2zAMfR+wfxD8vtjODZsRpw/rlpdh&#10;K9buAxRZvgCypEmKnfz9KNpWjHTrgDYPNk0dUuThJbu7cytIx41tlMyjdJFEhEumikZWefTr6euH&#10;jxGxjsqCCiV5Hl24je7279/tep3xpaqVKLgh4ETarNd5VDunszi2rOYttQuluYTDUpmWOvg0VVwY&#10;2oP3VsTLJNnGvTKFNopxa0F7PxxGe/Rflpy5H2VpuSMijyA2h0+Dz6N/xvsdzSpDdd2wMQz6iiha&#10;2ki4NLi6p46Sk2meuWobZpRVpVsw1caqLBvGMQfIJk1usjkYddKYS5X1lQ40AbU3PL3aLfvePRjS&#10;FHm0Xi03y4hI2kKZ8GYyqICiXlcZIA9GP+oHMyqq4ctnfS5N69+QDzkjuZdALj87wkC5TVbbVQo1&#10;YHD2KV2vB+5ZDQV6ZsTqLy+ZxdOVsY8sBNJraCJ75cm+jafHmmqO9Fuf/cTTZpOsJp4QQtaoQloQ&#10;GUiymQW+3sRQSJVm7GTdgStkmnbfrBuat5gkWk8SO8tJNDACLza/ps7b+SC9SPpZqeqxUv6wVR1/&#10;UghzN/WCGK+nQs5RoepTQwB2Qkxvjf7myKk9/gmGNpp10X9gOOUBA4LPc78bBcwd5Dm7QnoafK9S&#10;2En2N472kXdcAOXoCV6+24byouQugnt2hPzJS5gonAOvsKY6fhaGdNTvIPyhPyp0TUetnwXwO0LH&#10;O8CPty8bIYLLFE3/5nLwMIK9Hcf1FyyTwZKN0Qw7EDYJZDltQoggGOHNSrpgL2F/Y5izbL14VMUF&#10;dwISAuOH1ODCwjzG5eo34vwbUde/gP0fAA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DKqZIbcgIAAEoGAAAOAAAAAAAA&#10;AAAAAAAAAC4CAABkcnMvZTJvRG9jLnhtbFBLAQItABQABgAIAAAAIQCNr2Gu3wAAAAwBAAAPAAAA&#10;AAAAAAAAAAAAAMwEAABkcnMvZG93bnJldi54bWxQSwUGAAAAAAQABADzAAAA2AUAAAAA&#10;">
          <v:shape id="Shape 45503" o:spid="_x0000_s4120"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2WsQA&#10;AADeAAAADwAAAGRycy9kb3ducmV2LnhtbESP3YrCMBSE74V9h3AE7zTVqux2jbIIgnjlzz7A2ebY&#10;lm1OShJr9emNIHg5zMw3zGLVmVq05HxlWcF4lIAgzq2uuFDwe9oMP0H4gKyxtkwKbuRhtfzoLTDT&#10;9soHao+hEBHCPkMFZQhNJqXPSzLoR7Yhjt7ZOoMhSldI7fAa4aaWkySZS4MVx4USG1qXlP8fL0bB&#10;IT3Tpf1a75u/QGm1O1lH96lSg3738w0iUBfe4Vd7qxVMZ7Mk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NlrEAAAA3gAAAA8AAAAAAAAAAAAAAAAAmAIAAGRycy9k&#10;b3ducmV2LnhtbFBLBQYAAAAABAAEAPUAAACJAwAAAAA=&#10;" adj="0,,0" path="m,l6036310,r,9144l,9144,,e" fillcolor="black" stroked="f" strokeweight="0">
            <v:stroke joinstyle="bevel" endcap="square"/>
            <v:formulas/>
            <v:path arrowok="t" o:connecttype="segments" textboxrect="0,0,60363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4 Pokročilé operace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829"/>
      </w:tabs>
      <w:spacing w:after="0" w:line="259" w:lineRule="auto"/>
      <w:ind w:left="0" w:right="0" w:firstLine="0"/>
      <w:jc w:val="left"/>
    </w:pPr>
    <w:r w:rsidRPr="00DB6A82">
      <w:rPr>
        <w:rFonts w:ascii="Calibri" w:eastAsia="Calibri" w:hAnsi="Calibri" w:cs="Calibri"/>
        <w:noProof/>
        <w:sz w:val="22"/>
      </w:rPr>
      <w:pict>
        <v:group id="Group 43231" o:spid="_x0000_s4117" style="position:absolute;margin-left:60pt;margin-top:54.5pt;width:475.3pt;height:.7pt;z-index:251665408;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Dcg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VylUZE0hbKhDeTQQUU9brKALk3+lE/mFFRDV8+61NpWv+GfMgJyT0HcvnJEQbKTbLarFKo&#10;AYOzL+l6PXDPaijQMyNWf33JLJ6ujH1kIZBeQxPZC0/2fTw91lRzpN/67Ceebm6S5cQTQsgaVUgL&#10;IgNJNrPA17sYCqnSjB2t23OFTNPuu3VD8xaTROtJYic5iQZG4MXm19R5Ox+kF0k/K1U9Vsoftqrj&#10;Twph7qpeEOPlVMg5KlR9agjATojprdHfHDm1x3/B0EazLnoFhlMeMCD4PHfbUcDcQZ6zK6Snwfcq&#10;hZ1k/+BoH3jHBVCOnuDlu20oL0ruLLhnR8hfvISJwjnwCmuqw50wpKN+B+EP/VGhazpq/SyA3xE6&#10;3gF+vH3ZCBFcpmj6L5eDhxHs7Tiuv2CZDJZsjGbYgbBJIMtpE0IEwQhvVtIFewn7G8OcZevFgyrO&#10;uBOQEBg/pAYXFuYxLle/EeffiLr8Bez+Ag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BLt3aDcgIAAEoGAAAOAAAAAAAA&#10;AAAAAAAAAC4CAABkcnMvZTJvRG9jLnhtbFBLAQItABQABgAIAAAAIQCNr2Gu3wAAAAwBAAAPAAAA&#10;AAAAAAAAAAAAAMwEAABkcnMvZG93bnJldi54bWxQSwUGAAAAAAQABADzAAAA2AUAAAAA&#10;">
          <v:shape id="Shape 45502" o:spid="_x0000_s4118"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TwcYA&#10;AADeAAAADwAAAGRycy9kb3ducmV2LnhtbESPwWrDMBBE74H+g9hCbrHc2CmNEyWUQKH0lNj9gK21&#10;sU2tlZEUx+nXV4FCj8PMvGG2+8n0YiTnO8sKnpIUBHFtdceNgs/qbfECwgdkjb1lUnAjD/vdw2yL&#10;hbZXPtFYhkZECPsCFbQhDIWUvm7JoE/sQBy9s3UGQ5SukdrhNcJNL5dp+iwNdhwXWhzo0FL9XV6M&#10;glN2psu4PhyHr0BZ91FZRz+5UvPH6XUDItAU/sN/7XetIF+t0iXc78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STwcYAAADeAAAADwAAAAAAAAAAAAAAAACYAgAAZHJz&#10;L2Rvd25yZXYueG1sUEsFBgAAAAAEAAQA9QAAAIsDAAAAAA==&#10;" adj="0,,0" path="m,l6036310,r,9144l,9144,,e" fillcolor="black" stroked="f" strokeweight="0">
            <v:stroke joinstyle="bevel" endcap="square"/>
            <v:formulas/>
            <v:path arrowok="t" o:connecttype="segments" textboxrect="0,0,60363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4 Pokročilé operace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829"/>
      </w:tabs>
      <w:spacing w:after="0" w:line="259" w:lineRule="auto"/>
      <w:ind w:left="0" w:right="0" w:firstLine="0"/>
      <w:jc w:val="left"/>
    </w:pPr>
    <w:r w:rsidRPr="00DB6A82">
      <w:rPr>
        <w:rFonts w:ascii="Calibri" w:eastAsia="Calibri" w:hAnsi="Calibri" w:cs="Calibri"/>
        <w:noProof/>
        <w:sz w:val="22"/>
      </w:rPr>
      <w:pict>
        <v:group id="Group 43210" o:spid="_x0000_s4115" style="position:absolute;margin-left:60pt;margin-top:54.5pt;width:475.3pt;height:.7pt;z-index:251666432;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9UcQ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UyBYYkbaFMeDMZVEBRr6sMkHujH/WDGRXV8OWzPpWm9W/Ih5yQ3HMgl58cYaDcJKvNyt/A&#10;4OxLul4P3LMaCvTMiNVfXzKLpytjH1kIpNfQRPbCk30fT4811Rzptz77iaebmySdeEIIWaMKaUFk&#10;IMlmFvh6F0MhVZqxo3V7rpBp2n23bmjeYpJoPUnsJCfRwAi82PyaOm/ng/Qi6WelqsdK+cNWdfxJ&#10;Icxd1QtivJwKOUeFqk8NAdgJMb01+psjp/b4LxjaaNZFr8BwygMGBJ/nbjsKmDvIc3aF9DT4XqWw&#10;k+wfHO0D77gAytETvHy3DeVFyZ0F9+wI+YuXMFE4B15hTXW4E4Z01O8g/KE/KnRNR62fBfA7Qsc7&#10;wI+3LxshgssUTf/lcvAwgr0dx/UXLJPBko3RDDsQNglkOW1CiCAY4c1KumAvYX9jmLNsvXhQxRl3&#10;AhIC44fU4MLCPMbl6jfi/BtRl7+A3V8AAAD//wMAUEsDBBQABgAIAAAAIQCNr2Gu3wAAAAwBAAAP&#10;AAAAZHJzL2Rvd25yZXYueG1sTI9PS8NAEMXvgt9hGcGb3Y1/qsZsSinqqQi2gnibJtMkNDsbstsk&#10;/fZOT3p7j3m8+b1sMblWDdSHxrOFZGZAERe+bLiy8LV9u3kCFSJyia1nsnCiAIv88iLDtPQjf9Kw&#10;iZWSEg4pWqhj7FKtQ1GTwzDzHbHc9r53GMX2lS57HKXctfrWmLl22LB8qLGjVU3FYXN0Ft5HHJd3&#10;yeuwPuxXp5/tw8f3OiFrr6+m5QuoSFP8C8MZX9AhF6adP3IZVCte6iUqwjyLOCfMo5mD2olKzD3o&#10;PNP/R+S/AAAA//8DAFBLAQItABQABgAIAAAAIQC2gziS/gAAAOEBAAATAAAAAAAAAAAAAAAAAAAA&#10;AABbQ29udGVudF9UeXBlc10ueG1sUEsBAi0AFAAGAAgAAAAhADj9If/WAAAAlAEAAAsAAAAAAAAA&#10;AAAAAAAALwEAAF9yZWxzLy5yZWxzUEsBAi0AFAAGAAgAAAAhACcBf1RxAgAASgYAAA4AAAAAAAAA&#10;AAAAAAAALgIAAGRycy9lMm9Eb2MueG1sUEsBAi0AFAAGAAgAAAAhAI2vYa7fAAAADAEAAA8AAAAA&#10;AAAAAAAAAAAAywQAAGRycy9kb3ducmV2LnhtbFBLBQYAAAAABAAEAPMAAADXBQAAAAA=&#10;">
          <v:shape id="Shape 45501" o:spid="_x0000_s4116"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tsUA&#10;AADeAAAADwAAAGRycy9kb3ducmV2LnhtbESP0WrCQBRE3wv+w3IF35qNTSwaXUWEQulTNf2Aa/aa&#10;BLN3w+4aY7++Wyj0cZiZM8xmN5pODOR8a1nBPElBEFdWt1wr+CrfnpcgfEDW2FkmBQ/ysNtOnjZY&#10;aHvnIw2nUIsIYV+ggiaEvpDSVw0Z9IntiaN3sc5giNLVUju8R7jp5EuavkqDLceFBns6NFRdTzej&#10;4Jhd6DasDp/9OVDWfpTW0Xeu1Gw67tcgAo3hP/zXftcK8sUincP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g22xQAAAN4AAAAPAAAAAAAAAAAAAAAAAJgCAABkcnMv&#10;ZG93bnJldi54bWxQSwUGAAAAAAQABAD1AAAAigMAAAAA&#10;" adj="0,,0" path="m,l6036310,r,9144l,9144,,e" fillcolor="black" stroked="f" strokeweight="0">
            <v:stroke joinstyle="bevel" endcap="square"/>
            <v:formulas/>
            <v:path arrowok="t" o:connecttype="segments" textboxrect="0,0,60363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4Advanced Operations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spacing w:after="0" w:line="259" w:lineRule="auto"/>
      <w:ind w:left="0" w:right="0" w:firstLine="0"/>
      <w:jc w:val="left"/>
    </w:pPr>
    <w:r w:rsidRPr="00DB6A82">
      <w:rPr>
        <w:rFonts w:ascii="Calibri" w:eastAsia="Calibri" w:hAnsi="Calibri" w:cs="Calibri"/>
        <w:noProof/>
        <w:sz w:val="22"/>
      </w:rPr>
      <w:pict>
        <v:group id="Group 43309" o:spid="_x0000_s4113" style="position:absolute;margin-left:44.5pt;margin-top:58.95pt;width:506.3pt;height:.7pt;z-index:25166745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GEcQIAAEoGAAAOAAAAZHJzL2Uyb0RvYy54bWykVc1u2zAMvg/YOwi6L3aatFiNOD2sWy7D&#10;VqztAyiy/APIkiYpdvL2o2hbMdKtA9ocbJoiKX4ff7K5O7aSdMK6RqucLhcpJUJxXTSqyunz07dP&#10;nylxnqmCSa1ETk/C0bvtxw+b3mTiStdaFsISCKJc1puc1t6bLEkcr0XL3EIboeCw1LZlHj5tlRSW&#10;9RC9lclVmt4kvbaFsZoL50B7PxzSLcYvS8H9z7J0whOZU8jN49Picx+eyXbDssoyUzd8TIO9IYuW&#10;NQoujaHumWfkYJsXodqGW+106Rdct4kuy4YLxABolukFmp3VB4NYqqyvTKQJqL3g6c1h+Y/uwZKm&#10;yOl6tUpvKVGshTLhzWRQAUW9qTKw3FnzaB7sqKiGr4D6WNo2vAEPOSK5p0iuOHrCQXmzXqUAkRIO&#10;Z7fL9XrgntdQoBdOvP76mlsyXZmEzGIivYEmcmee3Pt4eqyZEUi/C+gnnq6v05uJJzQha1QhLWgZ&#10;SXKZA77exVCEyjJ+cH4nNDLNuu/OD81bTBKrJ4kf1SRaGIFXm98wH/xCkkEk/axU9VipcNjqTjxp&#10;NPMX9YIcz6dSza1i1aeGANvJYnobjDe3nNrjn8bQRrMu+o8ZTnm0ASHg3G5GAbGDPGdXqkBD6FUG&#10;O8n9xtHei05IoBwjwSt021BelPxJisCOVL9ECROFcxAUzlb7L9KSjoUdhD+Mx6Sp2agNswBxR9Px&#10;DogT/MtGyhhyia5/CzlEGI2Dn8D1Fz3TwZOP2Qw7EDYJoJw2IWQQnfBmrXz0V7C/Mc0Z2iDudXHC&#10;nYCEwPghNbiwEMe4XMNGnH+j1fkvYPsHAAD//wMAUEsDBBQABgAIAAAAIQAH2Ryi4QAAAAsBAAAP&#10;AAAAZHJzL2Rvd25yZXYueG1sTI9BS8NAEIXvgv9hGcGb3azF2qTZlFLUUxFsBeltmkyT0OxsyG6T&#10;9N+7OeltZt7jzffS9Wga0VPnassa1CwCQZzbouZSw/fh/WkJwnnkAhvLpOFGDtbZ/V2KSWEH/qJ+&#10;70sRQtglqKHyvk2kdHlFBt3MtsRBO9vOoA9rV8qiwyGEm0Y+R9FCGqw5fKiwpW1F+WV/NRo+Bhw2&#10;c/XW7y7n7e14ePn82SnS+vFh3KxAeBr9nxkm/IAOWWA62SsXTjQalnGo4sNdvcYgJoOK1ALEaZri&#10;Ocgslf87ZL8AAAD//wMAUEsBAi0AFAAGAAgAAAAhALaDOJL+AAAA4QEAABMAAAAAAAAAAAAAAAAA&#10;AAAAAFtDb250ZW50X1R5cGVzXS54bWxQSwECLQAUAAYACAAAACEAOP0h/9YAAACUAQAACwAAAAAA&#10;AAAAAAAAAAAvAQAAX3JlbHMvLnJlbHNQSwECLQAUAAYACAAAACEAkK+hhHECAABKBgAADgAAAAAA&#10;AAAAAAAAAAAuAgAAZHJzL2Uyb0RvYy54bWxQSwECLQAUAAYACAAAACEAB9kcouEAAAALAQAADwAA&#10;AAAAAAAAAAAAAADLBAAAZHJzL2Rvd25yZXYueG1sUEsFBgAAAAAEAAQA8wAAANkFAAAAAA==&#10;">
          <v:shape id="Shape 45506" o:spid="_x0000_s411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OcUA&#10;AADeAAAADwAAAGRycy9kb3ducmV2LnhtbESP0WoCMRRE3wX/IVyhbzWpVC1bo+hCUQpFq37AZXPd&#10;XUxulk2q6983guDjMDNnmNmic1ZcqA21Zw1vQwWCuPCm5lLD8fD1+gEiRGSD1jNpuFGAxbzfm2Fm&#10;/JV/6bKPpUgQDhlqqGJsMilDUZHDMPQNcfJOvnUYk2xLaVq8JrizcqTURDqsOS1U2FBeUXHe/zkN&#10;tNz61Umd7fpnJ+10+p1Tecu1fhl0y08Qkbr4DD/aG6PhfTxWE7jfS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c5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Verdana" w:eastAsia="Verdana" w:hAnsi="Verdana" w:cs="Verdana"/>
        <w:sz w:val="18"/>
      </w:rPr>
      <w:tab/>
    </w:r>
    <w:r w:rsidR="007064C8">
      <w:rPr>
        <w:rFonts w:ascii="Verdana" w:eastAsia="Verdana" w:hAnsi="Verdana" w:cs="Verdana"/>
        <w:sz w:val="18"/>
      </w:rPr>
      <w:tab/>
    </w:r>
    <w:r w:rsidR="007064C8">
      <w:rPr>
        <w:rFonts w:ascii="Verdana" w:eastAsia="Verdana" w:hAnsi="Verdana" w:cs="Verdana"/>
        <w:sz w:val="18"/>
      </w:rPr>
      <w:tab/>
      <w:t>Dodatek II.: Error Code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738"/>
      </w:tabs>
      <w:spacing w:after="0" w:line="259" w:lineRule="auto"/>
      <w:ind w:left="0" w:right="0" w:firstLine="0"/>
      <w:jc w:val="left"/>
    </w:pPr>
    <w:r w:rsidRPr="00DB6A82">
      <w:rPr>
        <w:rFonts w:ascii="Calibri" w:eastAsia="Calibri" w:hAnsi="Calibri" w:cs="Calibri"/>
        <w:noProof/>
        <w:sz w:val="22"/>
      </w:rPr>
      <w:pict>
        <v:group id="Group 43293" o:spid="_x0000_s4111" style="position:absolute;margin-left:44.5pt;margin-top:57.15pt;width:506.3pt;height:.7pt;z-index:25166848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07cQIAAEoGAAAOAAAAZHJzL2Uyb0RvYy54bWykVdtu2zAMfR+wfxD0vti5FasRpw/rlpdh&#10;K9b2AxRZvgCypElKnPz9KNpWjHTrgDYPNk2RFM/hJZu7UyvJUVjXaJXT+SylRCiui0ZVOX1++vbp&#10;MyXOM1UwqZXI6Vk4erf9+GHTmUwsdK1lISyBIMplnclp7b3JksTxWrTMzbQRCg5LbVvm4dNWSWFZ&#10;B9FbmSzS9CbptC2M1Vw4B9r7/pBuMX5ZCu5/lqUTnsicQm4enxaf+/BMthuWVZaZuuFDGuwNWbSs&#10;UXBpDHXPPCMH27wI1TbcaqdLP+O6TXRZNlwgBkAzT6/Q7Kw+GMRSZV1lIk1A7RVPbw7LfxwfLGmK&#10;nK6Wi9slJYq1UCa8mfQqoKgzVQaWO2sezYMdFFX/FVCfStuGN+AhJyT3HMkVJ084KG9WyxQgUsLh&#10;7Ha+WvXc8xoK9MKJ119fc0vGK5OQWUykM9BE7sKTex9PjzUzAul3Af3I03qdrkee0ISsUIW0oGUk&#10;yWUO+HoXQxEqy/jB+Z3QyDQ7fne+b95ilFg9SvykRtHCCLza/Ib54BeSDCLpJqWqh0qFw1YfxZNG&#10;M39VL8jxcirV1CpWfWwIsB0txrfBeFPLsT3+aQxtNOmi/5jhlEcbEALO7WYQEDvIU3alCjSEXmWw&#10;k9xvHO29OAoJlGMkeIVu68uLkj9LEdiR6pcoYaJwDoLC2Wr/RVpyZGEH4Q/jMWlqNmjDLEDcwXS4&#10;A+IE/7KRMoaco+vfQvYRBuPgJ3D9Rc+09+RDNv0OhE0CKMdNCBlEJ7xZKx/9FexvTHOCNoh7XZxx&#10;JyAhMH5IDS4sxDEs17ARp99odfkL2P4BAAD//wMAUEsDBBQABgAIAAAAIQDm8tg84QAAAAsBAAAP&#10;AAAAZHJzL2Rvd25yZXYueG1sTI9BT8JAEIXvJv6HzZh4k+2KINZuCSHqiZAIJoTb0A5tQ3e26S5t&#10;+fduT3qbmffy5nvJcjC16Kh1lWUNahKBIM5sXnGh4Wf/+bQA4TxyjrVl0nAjB8v0/i7BOLc9f1O3&#10;84UIIexi1FB638RSuqwkg25iG+KgnW1r0Ie1LWTeYh/CTS2fo2guDVYcPpTY0Lqk7LK7Gg1fPfar&#10;qfroNpfz+nbcz7aHjSKtHx+G1TsIT4P/M8OIH9AhDUwne+XciVrD4i1U8eGuXqYgRoOK1BzEaZxm&#10;ryDTRP7vkP4CAAD//wMAUEsBAi0AFAAGAAgAAAAhALaDOJL+AAAA4QEAABMAAAAAAAAAAAAAAAAA&#10;AAAAAFtDb250ZW50X1R5cGVzXS54bWxQSwECLQAUAAYACAAAACEAOP0h/9YAAACUAQAACwAAAAAA&#10;AAAAAAAAAAAvAQAAX3JlbHMvLnJlbHNQSwECLQAUAAYACAAAACEAWKddO3ECAABKBgAADgAAAAAA&#10;AAAAAAAAAAAuAgAAZHJzL2Uyb0RvYy54bWxQSwECLQAUAAYACAAAACEA5vLYPOEAAAALAQAADwAA&#10;AAAAAAAAAAAAAADLBAAAZHJzL2Rvd25yZXYueG1sUEsFBgAAAAAEAAQA8wAAANkFAAAAAA==&#10;">
          <v:shape id="Shape 45505" o:spid="_x0000_s411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TsYA&#10;AADeAAAADwAAAGRycy9kb3ducmV2LnhtbESP3WoCMRSE7wu+QzhC72qiuLVsjaIL0iIUf9oHOGyO&#10;u4vJybKJur59IxR6OczMN8x82TsrrtSFxrOG8UiBIC69abjS8PO9eXkDESKyQeuZNNwpwHIxeJpj&#10;bvyND3Q9xkokCIccNdQxtrmUoazJYRj5ljh5J985jEl2lTQd3hLcWTlR6lU6bDgt1NhSUVN5Pl6c&#10;Blrt/Pqkzvbjay/tbLYtqLoXWj8P+9U7iEh9/A//tT+NhmmWqQwe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Ts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Arial" w:eastAsia="Arial" w:hAnsi="Arial" w:cs="Arial"/>
        <w:sz w:val="18"/>
      </w:rPr>
      <w:t>Appendix</w:t>
    </w:r>
    <w:r w:rsidR="007064C8">
      <w:rPr>
        <w:rFonts w:ascii="SimSun" w:eastAsia="SimSun" w:hAnsi="SimSun" w:cs="SimSun"/>
        <w:sz w:val="21"/>
      </w:rPr>
      <w:t xml:space="preserve"> I</w:t>
    </w:r>
    <w:r w:rsidR="007064C8">
      <w:rPr>
        <w:rFonts w:ascii="Arial" w:eastAsia="Arial" w:hAnsi="Arial" w:cs="Arial"/>
        <w:sz w:val="18"/>
      </w:rPr>
      <w:t>:PIR detekční zóna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spacing w:after="0" w:line="259" w:lineRule="auto"/>
      <w:ind w:left="0" w:right="0" w:firstLine="0"/>
      <w:jc w:val="left"/>
    </w:pPr>
    <w:r w:rsidRPr="00DB6A82">
      <w:rPr>
        <w:rFonts w:ascii="Calibri" w:eastAsia="Calibri" w:hAnsi="Calibri" w:cs="Calibri"/>
        <w:noProof/>
        <w:sz w:val="22"/>
      </w:rPr>
      <w:pict>
        <v:group id="Group 43269" o:spid="_x0000_s4109" style="position:absolute;margin-left:44.5pt;margin-top:58.95pt;width:506.3pt;height:.7pt;z-index:25166950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X7cgIAAEoGAAAOAAAAZHJzL2Uyb0RvYy54bWykVc1u2zAMvg/YOwi6L3ZSt1iNOD2sWy7D&#10;VqztAyiy/APIkiYpcfL2o2hbMdKtA9ocbJoiKX4ff7K+O3aSHIR1rVYFXS5SSoTiumxVXdDnp2+f&#10;PlPiPFMlk1qJgp6Eo3ebjx/WvcnFSjdalsISCKJc3puCNt6bPEkcb0TH3EIboeCw0rZjHj5tnZSW&#10;9RC9k8kqTW+SXtvSWM2Fc6C9Hw7pBuNXleD+Z1U54YksKOTm8WnxuQvPZLNmeW2ZaVo+psHekEXH&#10;WgWXxlD3zDOyt+2LUF3LrXa68guuu0RXVcsFYgA0y/QCzdbqvUEsdd7XJtIE1F7w9Oaw/MfhwZK2&#10;LGh2tbq5pUSxDsqEN5NBBRT1ps7BcmvNo3mwo6IevgLqY2W78AY85IjkniK54ugJB+VNdpUCREo4&#10;nN0us2zgnjdQoBdOvPn6mlsyXZmEzGIivYEmcmee3Pt4emyYEUi/C+gnnq6v02ziCU1IhiqkBS0j&#10;SS53wNe7GIpQWc73zm+FRqbZ4bvzQ/OWk8SaSeJHNYkWRuDV5jfMB7+QZBBJPytVM1YqHHb6IJ40&#10;mvmLekGO51Op5lax6lNDgO1kMb0NxptbTu3xT2Noo1kX/ccMpzzagBBwbtajgNhBnrMrVaAh9CqD&#10;neR+42jvxEFIoBwjwSt021BelPxJisCOVL9EBROFcxAUzta7L9KSAws7CH8Yj0nTsFEbZgHijqbj&#10;HRAn+FetlDHkEl3/FnKIMBoHP4HrL3qmgycfsxl2IGwSQDltQsggOuHNWvnor2B/Y5oztEHc6fKE&#10;OwEJgfFDanBhIY5xuYaNOP9Gq/NfwOYPAAAA//8DAFBLAwQUAAYACAAAACEAB9kcouEAAAALAQAA&#10;DwAAAGRycy9kb3ducmV2LnhtbEyPQUvDQBCF74L/YRnBm92sxdqk2ZRS1FMRbAXpbZpMk9DsbMhu&#10;k/TfuznpbWbe48330vVoGtFT52rLGtQsAkGc26LmUsP34f1pCcJ55AIby6ThRg7W2f1diklhB/6i&#10;fu9LEULYJaih8r5NpHR5RQbdzLbEQTvbzqAPa1fKosMhhJtGPkfRQhqsOXyosKVtRfllfzUaPgYc&#10;NnP11u8u5+3teHj5/Nkp0vrxYdysQHga/Z8ZJvyADllgOtkrF040GpZxqOLDXb3GICaDitQCxGma&#10;4jnILJX/O2S/AAAA//8DAFBLAQItABQABgAIAAAAIQC2gziS/gAAAOEBAAATAAAAAAAAAAAAAAAA&#10;AAAAAABbQ29udGVudF9UeXBlc10ueG1sUEsBAi0AFAAGAAgAAAAhADj9If/WAAAAlAEAAAsAAAAA&#10;AAAAAAAAAAAALwEAAF9yZWxzLy5yZWxzUEsBAi0AFAAGAAgAAAAhAPcZBftyAgAASgYAAA4AAAAA&#10;AAAAAAAAAAAALgIAAGRycy9lMm9Eb2MueG1sUEsBAi0AFAAGAAgAAAAhAAfZHKLhAAAACwEAAA8A&#10;AAAAAAAAAAAAAAAAzAQAAGRycy9kb3ducmV2LnhtbFBLBQYAAAAABAAEAPMAAADaBQAAAAA=&#10;">
          <v:shape id="Shape 45504" o:spid="_x0000_s411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c1cUA&#10;AADeAAAADwAAAGRycy9kb3ducmV2LnhtbESP3WoCMRSE7wu+QzhC7zSp+FO2RtEFaRGKVn2Aw+a4&#10;u5icLJuo69s3QqGXw8x8w8yXnbPiRm2oPWt4GyoQxIU3NZcaTsfN4B1EiMgGrWfS8KAAy0XvZY6Z&#10;8Xf+odshliJBOGSooYqxyaQMRUUOw9A3xMk7+9ZhTLItpWnxnuDOypFSU+mw5rRQYUN5RcXlcHUa&#10;aLXz67O62M/vvbSz2Tan8pFr/drvVh8gInXxP/zX/jIaxpOJGsPzTr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lzV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3364"/>
      </w:tabs>
      <w:spacing w:after="0" w:line="259" w:lineRule="auto"/>
      <w:ind w:left="-550" w:right="0" w:firstLine="0"/>
      <w:jc w:val="left"/>
    </w:pPr>
    <w:r w:rsidRPr="00DB6A82">
      <w:rPr>
        <w:rFonts w:ascii="Calibri" w:eastAsia="Calibri" w:hAnsi="Calibri" w:cs="Calibri"/>
        <w:noProof/>
        <w:sz w:val="22"/>
      </w:rPr>
      <w:pict>
        <v:group id="Group 43377" o:spid="_x0000_s4107" style="position:absolute;left:0;text-align:left;margin-left:44.5pt;margin-top:55.2pt;width:506.3pt;height:.7pt;z-index:25167052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qzcgIAAEoGAAAOAAAAZHJzL2Uyb0RvYy54bWykVc1u2zAMvg/YOwi6L3aatF2NOD2sWy/D&#10;VrTdAyiy/APIkiYpdvL2o2hbMdKtA9ocbJoiKX4ff7K5PbSSdMK6RqucLhcpJUJxXTSqyumv52+f&#10;PlPiPFMFk1qJnB6Fo7fbjx82vcnEha61LIQlEES5rDc5rb03WZI4XouWuYU2QsFhqW3LPHzaKiks&#10;6yF6K5OLNL1Kem0LYzUXzoH2bjikW4xfloL7n2XphCcyp5Cbx6fF5y48k+2GZZVlpm74mAZ7QxYt&#10;axRcGkPdMc/I3jYvQrUNt9rp0i+4bhNdlg0XiAHQLNMzNPdW7w1iqbK+MpEmoPaMpzeH5T+6B0ua&#10;Iqfr1er6mhLFWigT3kwGFVDUmyoDy3trnsyDHRXV8BVQH0rbhjfgIQck9xjJFQdPOCiv1qsUIFLC&#10;4exmuV4P3PMaCvTCiddfX3NLpiuTkFlMpDfQRO7Ek3sfT081MwLpdwH9xNPlZXoz8YQmZI0qpAUt&#10;I0kuc8DXuxiKUFnG987fC41Ms+6780PzFpPE6kniBzWJFkbg1eY3zAe/kGQQST8rVT1WKhy2uhPP&#10;Gs38Wb0gx9OpVHOrWPWpIcB2spjeBuPNLaf2+KcxtNGsi/5jhlMebUAIOLebUUDsIM/ZlSrQEHqV&#10;wU5yv3G0d6ITEijHSPAK3TaUFyV/lCKwI9WjKGGicA6Cwtlq90Va0rGwg/CH8Zg0NRu1YRYg7mg6&#10;3gFxgn/ZSBlDLtH1byGHCKNx8BO4/qJnOnjyMZthB8ImAZTTJoQMohPerJWP/gr2N6Y5QxvEnS6O&#10;uBOQEBg/pAYXFuIYl2vYiPNvtDr9BWz/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NyV6s3ICAABKBgAADgAAAAAA&#10;AAAAAAAAAAAuAgAAZHJzL2Uyb0RvYy54bWxQSwECLQAUAAYACAAAACEAuFqnxuAAAAALAQAADwAA&#10;AAAAAAAAAAAAAADMBAAAZHJzL2Rvd25yZXYueG1sUEsFBgAAAAAEAAQA8wAAANkFAAAAAA==&#10;">
          <v:shape id="Shape 45509" o:spid="_x0000_s410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S8UA&#10;AADeAAAADwAAAGRycy9kb3ducmV2LnhtbESP3WoCMRSE7wt9h3AKvdPEUquuRrELpVIQfx/gsDnu&#10;LiYnyybV9e0bQejlMDPfMLNF56y4UBtqzxoGfQWCuPCm5lLD8fDVG4MIEdmg9UwabhRgMX9+mmFm&#10;/JV3dNnHUiQIhww1VDE2mZShqMhh6PuGOHkn3zqMSbalNC1eE9xZ+abUh3RYc1qosKG8ouK8/3Ua&#10;aLnxnyd1tt/rrbSj0U9O5S3X+vWlW05BROrif/jRXhkN78OhmsD9Tr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L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Arial" w:eastAsia="Arial" w:hAnsi="Arial" w:cs="Arial"/>
        <w:sz w:val="18"/>
      </w:rPr>
      <w:t>Appendix</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rsidP="003319A1">
    <w:pPr>
      <w:spacing w:after="505" w:line="284" w:lineRule="auto"/>
      <w:ind w:left="0" w:right="1901" w:firstLine="0"/>
    </w:pPr>
    <w:r w:rsidRPr="00DB6A82">
      <w:rPr>
        <w:rFonts w:ascii="Calibri" w:eastAsia="Calibri" w:hAnsi="Calibri" w:cs="Calibri"/>
        <w:noProof/>
        <w:sz w:val="22"/>
      </w:rPr>
      <w:pict>
        <v:group id="Group 43358" o:spid="_x0000_s4105" style="position:absolute;left:0;text-align:left;margin-left:44.5pt;margin-top:57.15pt;width:506.3pt;height:.7pt;z-index:25167155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RcAIAAEoGAAAOAAAAZHJzL2Uyb0RvYy54bWykVc1u2zAMvg/YOwi+L3aapNiMOD2sWy7D&#10;VqzdAyiyZBuQJU1S7OTtR9G2YqRbB7Q52DRFUvw+/mR7d2ol6bh1jVZFslxkCeGK6bJRVZH8evr6&#10;4WNCnKeqpFIrXiRn7pK73ft3297k/EbXWpbcEgiiXN6bIqm9N3maOlbzlrqFNlzBodC2pR4+bZWW&#10;lvYQvZXpTZbdpr22pbGacedAez8cJjuMLwRn/ocQjnsiiwRy8/i0+DyEZ7rb0ryy1NQNG9Ogr8ii&#10;pY2CS2Ooe+opOdrmWai2YVY7LfyC6TbVQjSMIwZAs8yu0OytPhrEUuV9ZSJNQO0VT68Oy753D5Y0&#10;ZZGsV6sNFEvRFsqEN5NBBRT1psrBcm/No3mwo6IavgLqk7BteAMeckJyz5FcfvKEgfJ2vcoAYkIY&#10;nH1artcD96yGAj1zYvWXl9zS6co0ZBYT6Q00kbvw5N7G02NNDUf6XUA/8bTZZJEnNCFrVCEtaBlJ&#10;crkDvt7EUIRKc3Z0fs81Mk27b84PzVtOEq0niZ3UJFoYgReb31Af/EKSQST9rFT1WKlw2OqOP2k0&#10;81f1ghwvp1LNrWLVp4YA28liehuMN7ec2uOfxtBGsy76jxlOebQBIeDcbUcBsYM8Z1eqQEPoVQo7&#10;yf3G0T7wjkugHCPBK3TbUF6U/FnywI5UP7mAicI5CApnq8NnaUlHww7CH8aj0tR01IZZgLij6XgH&#10;xAn+opEyhlyi699CDhFG4+DHcf1Fz2zwZGM2ww6ETQIop00IGUQnvFkrH/0V7G9Mc4Y2iAddnnEn&#10;ICEwfkgNLizEMS7XsBHn32h1+QvY/QEAAP//AwBQSwMEFAAGAAgAAAAhAOby2DzhAAAACwEAAA8A&#10;AABkcnMvZG93bnJldi54bWxMj0FPwkAQhe8m/ofNmHiT7Yog1m4JIeqJkAgmhNvQDm1Dd7bpLm35&#10;925PepuZ9/Lme8lyMLXoqHWVZQ1qEoEgzmxecaHhZ//5tADhPHKOtWXScCMHy/T+LsE4tz1/U7fz&#10;hQgh7GLUUHrfxFK6rCSDbmIb4qCdbWvQh7UtZN5iH8JNLZ+jaC4NVhw+lNjQuqTssrsaDV899qup&#10;+ug2l/P6dtzPtoeNIq0fH4bVOwhPg/8zw4gf0CENTCd75dyJWsPiLVTx4a5epiBGg4rUHMRpnGav&#10;INNE/u+Q/gIAAP//AwBQSwECLQAUAAYACAAAACEAtoM4kv4AAADhAQAAEwAAAAAAAAAAAAAAAAAA&#10;AAAAW0NvbnRlbnRfVHlwZXNdLnhtbFBLAQItABQABgAIAAAAIQA4/SH/1gAAAJQBAAALAAAAAAAA&#10;AAAAAAAAAC8BAABfcmVscy8ucmVsc1BLAQItABQABgAIAAAAIQBlWxkRcAIAAEoGAAAOAAAAAAAA&#10;AAAAAAAAAC4CAABkcnMvZTJvRG9jLnhtbFBLAQItABQABgAIAAAAIQDm8tg84QAAAAsBAAAPAAAA&#10;AAAAAAAAAAAAAMoEAABkcnMvZG93bnJldi54bWxQSwUGAAAAAAQABADzAAAA2AUAAAAA&#10;">
          <v:shape id="Shape 45508" o:spid="_x0000_s410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W0MMA&#10;AADeAAAADwAAAGRycy9kb3ducmV2LnhtbERP3WrCMBS+F/YO4Qx2p8nGtKNrFFcYiiA6twc4NKc/&#10;mJyUJtP69uZisMuP779Yjc6KCw2h86zheaZAEFfedNxo+Pn+nL6BCBHZoPVMGm4UYLV8mBSYG3/l&#10;L7qcYiNSCIccNbQx9rmUoWrJYZj5njhxtR8cxgSHRpoBryncWfmi1EI67Dg1tNhT2VJ1Pv06DbQ+&#10;+I9ane1mf5Q2y3YlNbdS66fHcf0OItIY/8V/7q3R8Dqfq7Q33UlX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W0MMAAADeAAAADwAAAAAAAAAAAAAAAACYAgAAZHJzL2Rv&#10;d25yZXYueG1sUEsFBgAAAAAEAAQA9QAAAIgDA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Verdana" w:eastAsia="Verdana" w:hAnsi="Verdana" w:cs="Verdana"/>
        <w:sz w:val="18"/>
      </w:rPr>
      <w:tab/>
    </w:r>
    <w:r w:rsidR="007064C8">
      <w:rPr>
        <w:rFonts w:ascii="Verdana" w:eastAsia="Verdana" w:hAnsi="Verdana" w:cs="Verdana"/>
        <w:sz w:val="18"/>
      </w:rPr>
      <w:tab/>
    </w:r>
    <w:r w:rsidR="007064C8">
      <w:rPr>
        <w:rFonts w:ascii="Verdana" w:eastAsia="Verdana" w:hAnsi="Verdana" w:cs="Verdana"/>
        <w:sz w:val="18"/>
      </w:rPr>
      <w:tab/>
    </w:r>
    <w:r w:rsidR="007064C8">
      <w:rPr>
        <w:rFonts w:ascii="SimSun" w:eastAsia="SimSun" w:hAnsi="SimSun" w:cs="SimSun"/>
        <w:sz w:val="18"/>
      </w:rPr>
      <w:t>Ⅲ</w:t>
    </w:r>
    <w:r w:rsidR="007064C8">
      <w:rPr>
        <w:rFonts w:ascii="Arial" w:eastAsia="Arial" w:hAnsi="Arial" w:cs="Arial"/>
        <w:sz w:val="18"/>
      </w:rPr>
      <w:t>: Technical Specifications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189"/>
      </w:tabs>
      <w:spacing w:after="0" w:line="259" w:lineRule="auto"/>
      <w:ind w:left="-550" w:right="0" w:firstLine="0"/>
      <w:jc w:val="left"/>
    </w:pPr>
    <w:r w:rsidRPr="00DB6A82">
      <w:rPr>
        <w:rFonts w:ascii="Calibri" w:eastAsia="Calibri" w:hAnsi="Calibri" w:cs="Calibri"/>
        <w:noProof/>
        <w:sz w:val="22"/>
      </w:rPr>
      <w:pict>
        <v:group id="Group 43334" o:spid="_x0000_s4103" style="position:absolute;left:0;text-align:left;margin-left:44.5pt;margin-top:57.15pt;width:506.3pt;height:.7pt;z-index:25167257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v8cgIAAEoGAAAOAAAAZHJzL2Uyb0RvYy54bWykVc1u2zAMvg/YOwi6L3Yat9uMOD2sWy7D&#10;VrTdAyiy/APIkiYpcfL2o2hbMdKtA9ocbJoiKX4ff7K+PXaSHIR1rVYFXS5SSoTiumxVXdBfT98+&#10;fKLEeaZKJrUSBT0JR28379+te5OLK91oWQpLIIhyeW8K2nhv8iRxvBEdcwtthILDStuOefi0dVJa&#10;1kP0TiZXaXqT9NqWxmounAPt3XBINxi/qgT3P6vKCU9kQSE3j0+Lz114Jps1y2vLTNPyMQ32iiw6&#10;1iq4NIa6Y56RvW2fhepabrXTlV9w3SW6qlouEAOgWaYXaLZW7w1iqfO+NpEmoPaCp1eH5T8O95a0&#10;ZUGz1WqVUaJYB2XCm8mgAop6U+dgubXm0dzbUVEPXwH1sbJdeAMeckRyT5FccfSEg/ImW6UAkRIO&#10;Z5+XWTZwzxso0DMn3nx9yS2ZrkxCZjGR3kATuTNP7m08PTbMCKTfBfQTT9fX6ceJJzQhGaqQFrSM&#10;JLncAV9vYihCZTnfO78VGplmh+/OD81bThJrJokf1SRaGIEXm98wH/xCkkEk/axUzVipcNjpg3jS&#10;aOYv6gU5nk+lmlvFqk8NAbaTxfQ2GG9uObXHP42hjWZd9B8znPJoA0LAuVmPAmIHec6uVIGG0KsM&#10;dpL7jaO9EwchgXKMBK/QbUN5UfInKQI7Uj2ICiYK5yAonK13X6QlBxZ2EP4wHpOmYaM2zALEHU3H&#10;OyBO8K9aKWPIJbr+LeQQYTQOfgLXX/RMB08+ZjPsQNgkgHLahJBBdMKbtfLRX8H+xjRnaIO40+UJ&#10;dwISAuOH1ODCQhzjcg0bcf6NVue/gM0fAAAA//8DAFBLAwQUAAYACAAAACEA5vLYPOEAAAALAQAA&#10;DwAAAGRycy9kb3ducmV2LnhtbEyPQU/CQBCF7yb+h82YeJPtiiDWbgkh6omQCCaE29AObUN3tuku&#10;bfn3bk96m5n38uZ7yXIwteiodZVlDWoSgSDObF5xoeFn//m0AOE8co61ZdJwIwfL9P4uwTi3PX9T&#10;t/OFCCHsYtRQet/EUrqsJINuYhvioJ1ta9CHtS1k3mIfwk0tn6NoLg1WHD6U2NC6pOyyuxoNXz32&#10;q6n66DaX8/p23M+2h40irR8fhtU7CE+D/zPDiB/QIQ1MJ3vl3Ilaw+ItVPHhrl6mIEaDitQcxGmc&#10;Zq8g00T+75D+AgAA//8DAFBLAQItABQABgAIAAAAIQC2gziS/gAAAOEBAAATAAAAAAAAAAAAAAAA&#10;AAAAAABbQ29udGVudF9UeXBlc10ueG1sUEsBAi0AFAAGAAgAAAAhADj9If/WAAAAlAEAAAsAAAAA&#10;AAAAAAAAAAAALwEAAF9yZWxzLy5yZWxzUEsBAi0AFAAGAAgAAAAhAGtNy/xyAgAASgYAAA4AAAAA&#10;AAAAAAAAAAAALgIAAGRycy9lMm9Eb2MueG1sUEsBAi0AFAAGAAgAAAAhAOby2DzhAAAACwEAAA8A&#10;AAAAAAAAAAAAAAAAzAQAAGRycy9kb3ducmV2LnhtbFBLBQYAAAAABAAEAPMAAADaBQAAAAA=&#10;">
          <v:shape id="Shape 45507" o:spid="_x0000_s410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CosUA&#10;AADeAAAADwAAAGRycy9kb3ducmV2LnhtbESP0WoCMRRE3wX/IdxC3zSpVFdWo+hCaSkUW/UDLpvr&#10;7mJys2yirn/fFAo+DjNzhlmue2fFlbrQeNbwMlYgiEtvGq40HA9vozmIEJENWs+k4U4B1qvhYIm5&#10;8Tf+oes+ViJBOOSooY6xzaUMZU0Ow9i3xMk7+c5hTLKrpOnwluDOyolSM+mw4bRQY0tFTeV5f3Ea&#10;aLPz25M62/evb2mz7LOg6l5o/fzUbxYgIvXxEf5vfxgNr9OpyuDv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Ki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Arial" w:eastAsia="Arial" w:hAnsi="Arial" w:cs="Arial"/>
        <w:sz w:val="18"/>
      </w:rPr>
      <w:t>Appendix</w:t>
    </w:r>
    <w:r w:rsidR="007064C8">
      <w:rPr>
        <w:rFonts w:ascii="SimSun" w:eastAsia="SimSun" w:hAnsi="SimSun" w:cs="SimSun"/>
        <w:sz w:val="21"/>
      </w:rPr>
      <w:t>Ⅱ</w:t>
    </w:r>
    <w:r w:rsidR="007064C8">
      <w:rPr>
        <w:rFonts w:ascii="Arial" w:eastAsia="Arial" w:hAnsi="Arial" w:cs="Arial"/>
        <w:sz w:val="18"/>
      </w:rPr>
      <w:t>: Error Code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3914"/>
      </w:tabs>
      <w:spacing w:after="0" w:line="259" w:lineRule="auto"/>
      <w:ind w:left="0" w:right="0" w:firstLine="0"/>
      <w:jc w:val="left"/>
    </w:pPr>
    <w:r w:rsidRPr="00DB6A82">
      <w:rPr>
        <w:rFonts w:ascii="Calibri" w:eastAsia="Calibri" w:hAnsi="Calibri" w:cs="Calibri"/>
        <w:noProof/>
        <w:sz w:val="22"/>
      </w:rPr>
      <w:pict>
        <v:group id="Group 43435" o:spid="_x0000_s4101" style="position:absolute;margin-left:44.5pt;margin-top:55.2pt;width:506.3pt;height:.7pt;z-index:25167360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z3cgIAAEoGAAAOAAAAZHJzL2Uyb0RvYy54bWykVc1u2zAMvg/YOwi6L3YSp9iMOD2sWy7D&#10;VqzdAyiy/APIkiYpcfL2o2hbNdKtA9ocbJoiKX4ff7K9PXeSnIR1rVYFXS5SSoTiumxVXdBfj18/&#10;fKTEeaZKJrUSBb0IR293799te5OLlW60LIUlEES5vDcFbbw3eZI43oiOuYU2QsFhpW3HPHzaOikt&#10;6yF6J5NVmt4kvbalsZoL50B7NxzSHcavKsH9j6pywhNZUMjN49Pi8xCeyW7L8toy07R8TIO9IouO&#10;tQoujaHumGfkaNtnobqWW+105Rdcd4muqpYLxABolukVmr3VR4NY6ryvTaQJqL3i6dVh+ffTvSVt&#10;WdBsna03lCjWQZnwZjKogKLe1DlY7q15MPd2VNTDV0B9rmwX3oCHnJHcSyRXnD3hoLzJ1ilApITD&#10;2adllg3c8wYK9MyJN19eckumK5OQWUykN9BE7okn9zaeHhpmBNLvAvqJp81muZp4QhOSoQppQctI&#10;kssd8PUmhiJUlvOj83uhkWl2+ub80LzlJLFmkvhZTaKFEXix+Q3zwS8kGUTSz0rVjJUKh50+iUeN&#10;Zv6qXpDj06lUc6tY9akhwHaymN4G480tp/b4pzG00ayL/mOGUx5tQAg4d9tRQOwgz9mVKtAQepXB&#10;TnK/cbQP4iQkUI6R4BW6bSgvSv4iRWBHqp+igonCOQgKZ+vDZ2nJiYUdhD+Mx6Rp2KgNswBxR9Px&#10;DogT/KtWyhhyia5/CzlEGI2Dn8D1Fz3TwZOP2Qw7EDYJoJw2IWQQnfBmrXz0V7C/Mc0Z2iAedHnB&#10;nYCEwPghNbiwEMe4XMNGnH+j1dNfwO4P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JCxM93ICAABKBgAADgAAAAAA&#10;AAAAAAAAAAAuAgAAZHJzL2Uyb0RvYy54bWxQSwECLQAUAAYACAAAACEAuFqnxuAAAAALAQAADwAA&#10;AAAAAAAAAAAAAADMBAAAZHJzL2Rvd25yZXYueG1sUEsFBgAAAAAEAAQA8wAAANkFAAAAAA==&#10;">
          <v:shape id="Shape 45512" o:spid="_x0000_s410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358QA&#10;AADeAAAADwAAAGRycy9kb3ducmV2LnhtbESP3YrCMBSE7xd8h3CEvdNU8Y9qFC3ILsLi7wMcmmNb&#10;TE5KE7W+/UZY2MthZr5hFqvWGvGgxleOFQz6CQji3OmKCwWX87Y3A+EDskbjmBS8yMNq2flYYKrd&#10;k4/0OIVCRAj7FBWUIdSplD4vyaLvu5o4elfXWAxRNoXUDT4j3Bo5TJKJtFhxXCixpqyk/Ha6WwW0&#10;3rvNNbmZr5+DNNPpLqPilSn12W3XcxCB2vAf/mt/awWj8XgwhPede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9+f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F6715E">
      <w:rPr>
        <w:rFonts w:ascii="Verdana" w:eastAsia="Verdana" w:hAnsi="Verdana" w:cs="Verdana"/>
        <w:sz w:val="18"/>
      </w:rPr>
      <w:t xml:space="preserve">   </w:t>
    </w:r>
    <w:r w:rsidR="00F6715E">
      <w:rPr>
        <w:rFonts w:ascii="Arial" w:eastAsia="Arial" w:hAnsi="Arial" w:cs="Arial"/>
        <w:sz w:val="18"/>
      </w:rPr>
      <w:t>Dodatek IV: Součástky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3914"/>
      </w:tabs>
      <w:spacing w:after="0" w:line="259" w:lineRule="auto"/>
      <w:ind w:left="0" w:right="0" w:firstLine="0"/>
      <w:jc w:val="left"/>
    </w:pPr>
    <w:r w:rsidRPr="00DB6A82">
      <w:rPr>
        <w:rFonts w:ascii="Calibri" w:eastAsia="Calibri" w:hAnsi="Calibri" w:cs="Calibri"/>
        <w:noProof/>
        <w:sz w:val="22"/>
      </w:rPr>
      <w:pict>
        <v:group id="Group 43416" o:spid="_x0000_s4099" style="position:absolute;margin-left:44.5pt;margin-top:55.2pt;width:506.3pt;height:.7pt;z-index:25167462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y/cQIAAEoGAAAOAAAAZHJzL2Uyb0RvYy54bWykVc1u2zAMvg/YOwi6L7ZbN9iMOD2sWy7D&#10;VqzdAyiy/APIkiYpcfL2o2hbNdKtA9ocbJoiKX4ff7K5PfWSHIV1nVYlzVYpJUJxXXWqKemvx68f&#10;PlLiPFMVk1qJkp6Fo7fb9+82gynElW61rIQlEES5YjAlbb03RZI43oqeuZU2QsFhrW3PPHzaJqks&#10;GyB6L5OrNF0ng7aVsZoL50B7Nx7SLcava8H9j7p2whNZUsjN49Picx+eyXbDisYy03Z8SoO9Ioue&#10;dQoujaHumGfkYLtnofqOW+107Vdc94mu644LxABosvQCzc7qg0EsTTE0JtIE1F7w9Oqw/Pvx3pKu&#10;Kml+nWdrShTroUx4MxlVQNFgmgIsd9Y8mHs7KZrxK6A+1bYPb8BDTkjuOZIrTp5wUK7z6xQgUsLh&#10;7FOW5yP3vIUCPXPi7ZeX3JL5yiRkFhMZDDSRe+LJvY2nh5YZgfS7gH7m6eYmy2ae0ITkqEJa0DKS&#10;5AoHfL2JoQiVFfzg/E5oZJodvzk/Nm81S6ydJX5Ss2hhBF5sfsN88AtJBpEMi1K1U6XCYa+P4lGj&#10;mb+oF+T4dCrV0ipWfW4IsJ0t5rfBeEvLuT3+aQxttOii/5jhlEcbEALO7WYSEDvIS3alCjSEXmWw&#10;k9xvHO29OAoJlGMkeIVuG8uLkj9LEdiR6qeoYaJwDoLC2Wb/WVpyZGEH4Q/jMWlaNmnDLEDcyXS6&#10;A+IE/7qTMobM0PVvIccIk3HwE7j+omc6evIpm3EHwiYBlPMmhAyiE96slY/+CvY3prlAG8S9rs64&#10;E5AQGD+kBhcW4piWa9iIy2+0evoL2P4BAAD//wMAUEsDBBQABgAIAAAAIQC4WqfG4AAAAAsBAAAP&#10;AAAAZHJzL2Rvd25yZXYueG1sTI/NTsMwEITvSLyDtUjcqG1+qhDiVFUFnCokWiTEbZtsk6jxOord&#10;JH17nBPcdndGs99kq8m2YqDeN44N6IUCQVy4suHKwNf+7S4B4QNyia1jMnAhD6v8+irDtHQjf9Kw&#10;C5WIIexTNFCH0KVS+qImi37hOuKoHV1vMcS1r2TZ4xjDbSvvlVpKiw3HDzV2tKmpOO3O1sD7iOP6&#10;Qb8O29Nxc/nZP318bzUZc3szrV9ABJrCnxlm/IgOeWQ6uDOXXrQGkudYJcS7Vo8gZoNWegniME86&#10;AZln8n+H/BcAAP//AwBQSwECLQAUAAYACAAAACEAtoM4kv4AAADhAQAAEwAAAAAAAAAAAAAAAAAA&#10;AAAAW0NvbnRlbnRfVHlwZXNdLnhtbFBLAQItABQABgAIAAAAIQA4/SH/1gAAAJQBAAALAAAAAAAA&#10;AAAAAAAAAC8BAABfcmVscy8ucmVsc1BLAQItABQABgAIAAAAIQASlty/cQIAAEoGAAAOAAAAAAAA&#10;AAAAAAAAAC4CAABkcnMvZTJvRG9jLnhtbFBLAQItABQABgAIAAAAIQC4WqfG4AAAAAsBAAAPAAAA&#10;AAAAAAAAAAAAAMsEAABkcnMvZG93bnJldi54bWxQSwUGAAAAAAQABADzAAAA2AUAAAAA&#10;">
          <v:shape id="Shape 45511" o:spid="_x0000_s410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pkMYA&#10;AADeAAAADwAAAGRycy9kb3ducmV2LnhtbESP3WrCQBSE74W+w3IK3ukmpZqSZhUbKEpB2to+wCF7&#10;8oO7Z0N2q/Ht3YLg5TAz3zDFerRGnGjwnWMF6TwBQVw53XGj4PfnffYCwgdkjcYxKbiQh/XqYVJg&#10;rt2Zv+l0CI2IEPY5KmhD6HMpfdWSRT93PXH0ajdYDFEOjdQDniPcGvmUJEtpseO40GJPZUvV8fBn&#10;FdDm073VydFs91/SZNlHSc2lVGr6OG5eQQQawz18a++0gufFIk3h/0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pkM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Verdana" w:eastAsia="Verdana" w:hAnsi="Verdana" w:cs="Verdana"/>
        <w:sz w:val="18"/>
      </w:rPr>
      <w:tab/>
    </w:r>
    <w:r w:rsidR="007064C8">
      <w:rPr>
        <w:rFonts w:ascii="Arial" w:eastAsia="Arial" w:hAnsi="Arial" w:cs="Arial"/>
        <w:sz w:val="18"/>
      </w:rPr>
      <w:t xml:space="preserve">Dodatek </w:t>
    </w:r>
    <w:r w:rsidR="007064C8">
      <w:rPr>
        <w:rFonts w:ascii="SimSun" w:eastAsia="SimSun" w:hAnsi="SimSun" w:cs="SimSun"/>
        <w:sz w:val="18"/>
      </w:rPr>
      <w:t>Ⅲ</w:t>
    </w:r>
    <w:r w:rsidR="007064C8">
      <w:rPr>
        <w:rFonts w:ascii="Arial" w:eastAsia="Arial" w:hAnsi="Arial" w:cs="Arial"/>
        <w:sz w:val="18"/>
      </w:rPr>
      <w:t>: Technical Specifications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3914"/>
      </w:tabs>
      <w:spacing w:after="0" w:line="259" w:lineRule="auto"/>
      <w:ind w:left="0" w:right="0" w:firstLine="0"/>
      <w:jc w:val="left"/>
    </w:pPr>
    <w:r w:rsidRPr="00DB6A82">
      <w:rPr>
        <w:rFonts w:ascii="Calibri" w:eastAsia="Calibri" w:hAnsi="Calibri" w:cs="Calibri"/>
        <w:noProof/>
        <w:sz w:val="22"/>
      </w:rPr>
      <w:pict>
        <v:group id="Group 43397" o:spid="_x0000_s4097" style="position:absolute;margin-left:44.5pt;margin-top:55.2pt;width:506.3pt;height:.7pt;z-index:25167564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NBcgIAAEoGAAAOAAAAZHJzL2Uyb0RvYy54bWykVc1u2zAMvg/YOwi6L3aatFuNOD2sWy7D&#10;VqzdAyiy/APIkiYpdvL2o2hbMdKtA9ocbJoiKX4ff7K5O7aSdMK6RqucLhcpJUJxXTSqyumvp68f&#10;PlHiPFMFk1qJnJ6Eo3fb9+82vcnEla61LIQlEES5rDc5rb03WZI4XouWuYU2QsFhqW3LPHzaKiks&#10;6yF6K5OrNL1Jem0LYzUXzoH2fjikW4xfloL7H2XphCcyp5Cbx6fF5z48k+2GZZVlpm74mAZ7RRYt&#10;axRcGkPdM8/IwTbPQrUNt9rp0i+4bhNdlg0XiAHQLNMLNDurDwaxVFlfmUgTUHvB06vD8u/dgyVN&#10;kdP1anX7kRLFWigT3kwGFVDUmyoDy501j+bBjopq+Aqoj6VtwxvwkCOSe4rkiqMnHJQ361UKECnh&#10;cHa7XK8H7nkNBXrmxOsvL7kl05VJyCwm0htoInfmyb2Np8eaGYH0u4B+4un6OqAYeEITskYV0oKW&#10;kSSXOeDrTQxFqCzjB+d3QiPTrPvm/NC8xSSxepL4UU2ihRF4sfkN88EvJBlE0s9KVY+VCoet7sST&#10;RjN/US/I8Xwq1dwqVn1qCLCdLKa3wXhzy6k9/mkMBZh10X/McMqjDQgB53YzCogd5Dm7UgUaQq8y&#10;2EnuN472XnRCAuUYCV6h24byouRPUgR2pPopSpgonIOgcLbaf5aWdCzsIPxhPCZNzUZtmAWIO5qO&#10;d0Cc4F82UsaQS3T9W8ghwmgc/ASuv+iZDp58zGbYgbBJAOW0CSGD6IQ3a+Wjv4L9jWnO0AZxr4sT&#10;7gQkBMYPqcGFhTjG5Ro24vwbrc5/Ads/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e/RzQXICAABKBgAADgAAAAAA&#10;AAAAAAAAAAAuAgAAZHJzL2Uyb0RvYy54bWxQSwECLQAUAAYACAAAACEAuFqnxuAAAAALAQAADwAA&#10;AAAAAAAAAAAAAADMBAAAZHJzL2Rvd25yZXYueG1sUEsFBgAAAAAEAAQA8wAAANkFAAAAAA==&#10;">
          <v:shape id="Shape 45510" o:spid="_x0000_s409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MC8QA&#10;AADeAAAADwAAAGRycy9kb3ducmV2LnhtbESP3YrCMBCF7wXfIYywd5q6rFaqUdyCKIK4qz7A0Ixt&#10;MZmUJmp9e3OxsJeH88e3WHXWiAe1vnasYDxKQBAXTtdcKricN8MZCB+QNRrHpOBFHlbLfm+BmXZP&#10;/qXHKZQijrDPUEEVQpNJ6YuKLPqRa4ijd3WtxRBlW0rd4jOOWyM/k2QqLdYcHypsKK+ouJ3uVgGt&#10;j+77mtzM9vAjTZrucypfuVIfg249BxGoC//hv/ZOK/iaTMYRIOJEFJ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zAv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Arial" w:eastAsia="Arial" w:hAnsi="Arial" w:cs="Arial"/>
        <w:sz w:val="18"/>
      </w:rPr>
      <w:t>Appendix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7064C8">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468"/>
      </w:tabs>
      <w:spacing w:after="0" w:line="259" w:lineRule="auto"/>
      <w:ind w:left="0" w:right="0" w:firstLine="0"/>
      <w:jc w:val="left"/>
    </w:pPr>
    <w:r w:rsidRPr="00DB6A82">
      <w:rPr>
        <w:rFonts w:ascii="Calibri" w:eastAsia="Calibri" w:hAnsi="Calibri" w:cs="Calibri"/>
        <w:noProof/>
        <w:sz w:val="22"/>
      </w:rPr>
      <w:pict>
        <v:group id="Group 43123" o:spid="_x0000_s4131" style="position:absolute;margin-left:70.9pt;margin-top:54.5pt;width:453.5pt;height:.7pt;z-index:251658240;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ndcwIAAEoGAAAOAAAAZHJzL2Uyb0RvYy54bWykVdtu2zAMfR+wfxD0vjhOnXUx4vRh3fIy&#10;bMXafYAiyxdAljRJsZO/H0VfYqRbB7R5sGnqkCIPL9nenRpJWmFdrVVG48WSEqG4zmtVZvTX09cP&#10;nyhxnqmcSa1ERs/C0bvd+3fbzqRipSstc2EJOFEu7UxGK+9NGkWOV6JhbqGNUHBYaNswD5+2jHLL&#10;OvDeyGi1XH6MOm1zYzUXzoH2vj+kO/RfFIL7H0XhhCcyoxCbx6fF5yE8o92WpaVlpqr5EAZ7RRQN&#10;qxVcOrm6Z56Ro62fuWpqbrXThV9w3US6KGouMAfIJl5eZbO3+mgwlzLtSjPRBNRe8fRqt/x7+2BJ&#10;nWc0uYlXN5Qo1kCZ8GbSq4CizpQpIPfWPJoHOyjK/itkfSpsE96QDzkhueeJXHHyhINyfbveJOuY&#10;Eg5nmzhJeu55BQV6ZsSrLy+ZReOVUYhsCqQz0ETuwpN7G0+PFTMC6Xch+5GndbK5HXlCCElQhbQg&#10;ciLJpQ74ehNDU6os5Ufn90Ij06z95nzfvPkosWqU+EmNooUReLH5DfPBLgQZRNLNSlUNlQqHjW7F&#10;k0aYv6oXxHg5lWqOmqo+NgRgR8T4Nuhvjhzb459gGOVZF/0HhlM+YUAIee62g4C5gzxnV6pAA1zC&#10;Gewk9xtH+yBaIYFy9ASv0G19eVHyZykCO1L9FAVMFM5BUDhbHj5LS1oWdhD+0B+TpmKDNswC+B2g&#10;wx3gJ9gXtZSTyxhN/+ay9zCAg53A9TdZLntLPkTT70DYJJDluAkhgskIb9bKT/YK9jeGOcs2iAed&#10;n3EnICEwfkgNLizMY1iuYSPOvxF1+QvY/QE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D2phndcwIAAEoGAAAOAAAAAAAA&#10;AAAAAAAAAC4CAABkcnMvZTJvRG9jLnhtbFBLAQItABQABgAIAAAAIQAP/KYZ3gAAAAwBAAAPAAAA&#10;AAAAAAAAAAAAAM0EAABkcnMvZG93bnJldi54bWxQSwUGAAAAAAQABADzAAAA2AUAAAAA&#10;">
          <v:shape id="Shape 45497" o:spid="_x0000_s4132"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fccA&#10;AADeAAAADwAAAGRycy9kb3ducmV2LnhtbESP3WrCQBSE7wu+w3IE7+qmRVONriKFotCq+Ie3h+xp&#10;NjR7NmRXk759t1Do5TAz3zDzZWcrcafGl44VPA0TEMS50yUXCs6nt8cJCB+QNVaOScE3eVgueg9z&#10;zLRr+UD3YyhEhLDPUIEJoc6k9Lkhi37oauLofbrGYoiyKaRusI1wW8nnJEmlxZLjgsGaXg3lX8eb&#10;VVDk+8t4ZdL3Nfn2asuP3Tnd7pQa9LvVDESgLvyH/9obrWA0Hk1f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i33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1 Instrukce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Pr="00072299" w:rsidRDefault="00DB6A82">
    <w:pPr>
      <w:tabs>
        <w:tab w:val="center" w:pos="4468"/>
      </w:tabs>
      <w:spacing w:after="0" w:line="259" w:lineRule="auto"/>
      <w:ind w:left="0" w:right="0" w:firstLine="0"/>
      <w:jc w:val="left"/>
      <w:rPr>
        <w:rFonts w:ascii="Times New Roman" w:eastAsia="Times New Roman" w:hAnsi="Times New Roman" w:cs="Times New Roman"/>
        <w:sz w:val="18"/>
      </w:rPr>
    </w:pPr>
    <w:r w:rsidRPr="00DB6A82">
      <w:rPr>
        <w:rFonts w:ascii="Calibri" w:eastAsia="Calibri" w:hAnsi="Calibri" w:cs="Calibri"/>
        <w:noProof/>
        <w:sz w:val="22"/>
      </w:rPr>
      <w:pict>
        <v:group id="Group 43102" o:spid="_x0000_s4129" style="position:absolute;margin-left:70.9pt;margin-top:54.5pt;width:453.5pt;height:.7pt;z-index:251659264;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cXcwIAAEoGAAAOAAAAZHJzL2Uyb0RvYy54bWykVdtu2zAMfR+wfxD0vtjOnG4x4vRh3fIy&#10;bEXbfYAiyxdAljRJiZO/H0VfYqRbB7R5sGnqkCIPL9ncnlpJjsK6RqucJouYEqG4LhpV5fTX07cP&#10;nylxnqmCSa1ETs/C0dvt+3ebzmRiqWstC2EJOFEu60xOa+9NFkWO16JlbqGNUHBYatsyD5+2igrL&#10;OvDeymgZxzdRp21hrObCOdDe9Yd0i/7LUnD/syyd8ETmFGLz+LT43IdntN2wrLLM1A0fwmCviKJl&#10;jYJLJ1d3zDNysM0zV23DrXa69Auu20iXZcMF5gDZJPFVNjurDwZzqbKuMhNNQO0VT692y38c7y1p&#10;ipymH5N4SYliLZQJbya9CijqTJUBcmfNo7m3g6Lqv0LWp9K24Q35kBOSe57IFSdPOChXn1brdJVQ&#10;wuFsnaRpzz2voUDPjHj99SWzaLwyCpFNgXQGmshdeHJv4+mxZkYg/S5kP/K0Stc3I08IISmqkBZE&#10;TiS5zAFfb2JoSpVl/OD8Tmhkmh2/O983bzFKrB4lflKjaGEEXmx+w3ywC0EGkXSzUtVDpcJhq4/i&#10;SSPMX9ULYrycSjVHTVUfGwKwI2J8G/Q3R47t8U8wjPKsi/4DwymfMCCEPLebQcDcQZ6zK1WgAS7h&#10;DHaS+42jvRdHIYFy9ASv0G19eVHyZykCO1I9iBImCucgKJyt9l+kJUcWdhD+0B+TpmaDNswC+B2g&#10;wx3gJ9iXjZSTywRN/+ay9zCAg53A9TdZxr0lH6LpdyBsEshy3IQQwWSEN2vlJ3sF+xvDnGUbxL0u&#10;zrgTkBAYP6QGFxbmMSzXsBHn34i6/AVs/wA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Cg8VcXcwIAAEoGAAAOAAAAAAAA&#10;AAAAAAAAAC4CAABkcnMvZTJvRG9jLnhtbFBLAQItABQABgAIAAAAIQAP/KYZ3gAAAAwBAAAPAAAA&#10;AAAAAAAAAAAAAM0EAABkcnMvZG93bnJldi54bWxQSwUGAAAAAAQABADzAAAA2AUAAAAA&#10;">
          <v:shape id="Shape 45496" o:spid="_x0000_s4130"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5scA&#10;AADeAAAADwAAAGRycy9kb3ducmV2LnhtbESP3WrCQBSE74W+w3KE3tWNoqFGVxGhtNBWqT94e8ge&#10;s6HZsyG7Nenbu4Lg5TAz3zDzZWcrcaHGl44VDAcJCOLc6ZILBYf928srCB+QNVaOScE/eVgunnpz&#10;zLRr+Ycuu1CICGGfoQITQp1J6XNDFv3A1cTRO7vGYoiyKaRusI1wW8lRkqTSYslxwWBNa0P57+7P&#10;Kijy7XGyMunnO/n2ZMuvzSH93ij13O9WMxCBuvAI39sfWsF4Mp6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Lub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1 Instrukce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468"/>
      </w:tabs>
      <w:spacing w:after="0" w:line="259" w:lineRule="auto"/>
      <w:ind w:left="0" w:right="0" w:firstLine="0"/>
      <w:jc w:val="left"/>
    </w:pPr>
    <w:r w:rsidRPr="00DB6A82">
      <w:rPr>
        <w:rFonts w:ascii="Calibri" w:eastAsia="Calibri" w:hAnsi="Calibri" w:cs="Calibri"/>
        <w:noProof/>
        <w:sz w:val="22"/>
      </w:rPr>
      <w:pict>
        <v:group id="Group 43081" o:spid="_x0000_s4127" style="position:absolute;margin-left:70.9pt;margin-top:54.5pt;width:453.5pt;height:.7pt;z-index:251660288;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CxcgIAAEoGAAAOAAAAZHJzL2Uyb0RvYy54bWykVc1u2zAMvg/YOwi+L3Y6Z2uMOD2sWy7D&#10;VrTdAyiy/APIkiYpdvL2o2hbMdK1BdocbJr6+PeJZDY3x1aQjhvbKJlHy0USES6ZKhpZ5dGfxx+f&#10;riNiHZUFFUryPDpxG91sP37Y9DrjV6pWouCGgBNps17nUe2czuLYspq31C6U5hIOS2Va6uDTVHFh&#10;aA/eWxFfJcmXuFem0EYxbi1ob4fDaIv+y5Iz97ssLXdE5BHk5vBp8Ln3z3i7oVllqK4bNqZB35BF&#10;SxsJQYOrW+ooOZjmiau2YUZZVboFU22syrJhHGuAapbJRTU7ow4aa6myvtKBJqD2gqc3u2W/ujtD&#10;miKP0s/J9TIikrZwTRiZDCqgqNdVBsid0Q/6zoyKavjyVR9L0/o31EOOSO4pkMuPjjBQrr6u1ukK&#10;IjA4Wy/TdOCe1XBBT4xY/f0ls3gKGfvMQiK9hiayZ57s+3h6qKnmSL/11U88rdL1auIJISRFFdKC&#10;yECSzSzw9S6GQqk0Ywfrdlwh07T7ad3QvMUk0XqS2FFOooEReLH5NXXezifpRdLPrqoeb8oftqrj&#10;jwph7uK+IMfzqZBzVLj1qSEAOyGmt0Z/c+TUHs+CYZRnXfQKDKc8YEDwdW43o4C1gzxnV0hPAwRh&#10;FHaS/YujvecdF0A5eoKX77bhelFyJ8E9O0Le8xImCufAK6yp9t+EIR31Owh/6I8KXdNR62cB/I7Q&#10;MQb48fZlI0RwuUTT/7kcPIxgb8dx/QXLZLBkYzbDDoRNAlVOmxAyCEYYWUkX7CXsb0xzVq0X96o4&#10;4U5AQmD8kBpcWFjHuFz9Rpx/I+r8F7D9BwAA//8DAFBLAwQUAAYACAAAACEAD/ymGd4AAAAMAQAA&#10;DwAAAGRycy9kb3ducmV2LnhtbEyPQUvDQBCF74L/YRnBm92NVqkxm1KKeiqCrSDepsk0Cc3Ohuw2&#10;Sf+905Pe3pt5vPkmW06uVQP1ofFsIZkZUMSFLxuuLHzt3u4WoEJELrH1TBbOFGCZX19lmJZ+5E8a&#10;trFSUsIhRQt1jF2qdShqchhmviOW3cH3DqPYvtJlj6OUu1bfG/OkHTYsF2rsaF1TcdyenIX3EcfV&#10;Q/I6bI6H9fln9/jxvUnI2tubafUCKtIU/8JwwRd0yIVp709cBtWKnyeCHkWYZ3nqkjDzhYz2okSC&#10;zjP9/4n8FwAA//8DAFBLAQItABQABgAIAAAAIQC2gziS/gAAAOEBAAATAAAAAAAAAAAAAAAAAAAA&#10;AABbQ29udGVudF9UeXBlc10ueG1sUEsBAi0AFAAGAAgAAAAhADj9If/WAAAAlAEAAAsAAAAAAAAA&#10;AAAAAAAALwEAAF9yZWxzLy5yZWxzUEsBAi0AFAAGAAgAAAAhAB3UALFyAgAASgYAAA4AAAAAAAAA&#10;AAAAAAAALgIAAGRycy9lMm9Eb2MueG1sUEsBAi0AFAAGAAgAAAAhAA/8phneAAAADAEAAA8AAAAA&#10;AAAAAAAAAAAAzAQAAGRycy9kb3ducmV2LnhtbFBLBQYAAAAABAAEAPMAAADXBQAAAAA=&#10;">
          <v:shape id="Shape 45495" o:spid="_x0000_s4128"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wkccA&#10;AADeAAAADwAAAGRycy9kb3ducmV2LnhtbESP3WrCQBSE7wt9h+UIvdONxQSbuooUSgv1B63i7SF7&#10;mg3Nng3ZrYlv7wpCL4eZ+YaZLXpbizO1vnKsYDxKQBAXTldcKjh8vw+nIHxA1lg7JgUX8rCYPz7M&#10;MNeu4x2d96EUEcI+RwUmhCaX0heGLPqRa4ij9+NaiyHKtpS6xS7CbS2fkySTFiuOCwYbejNU/O7/&#10;rIKy2B7Tpcm+Psh3J1utNodsvVHqadAvX0EE6sN/+N7+1Aom6eQl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sJH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1 Instruction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918"/>
      </w:tabs>
      <w:spacing w:after="0" w:line="259" w:lineRule="auto"/>
      <w:ind w:left="0" w:right="0" w:firstLine="0"/>
      <w:jc w:val="left"/>
    </w:pPr>
    <w:r w:rsidRPr="00DB6A82">
      <w:rPr>
        <w:rFonts w:ascii="Calibri" w:eastAsia="Calibri" w:hAnsi="Calibri" w:cs="Calibri"/>
        <w:noProof/>
        <w:sz w:val="22"/>
      </w:rPr>
      <w:pict>
        <v:group id="Group 43188" o:spid="_x0000_s4125" style="position:absolute;margin-left:44.5pt;margin-top:54.5pt;width:506.3pt;height:.7pt;z-index:25166131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DkcgIAAEoGAAAOAAAAZHJzL2Uyb0RvYy54bWykVc1u2zAMvg/YOwi+N3batGiNOD20Wy7D&#10;VqzdAyiyZBuQJU1S7OTtR9G2YqRbB7Q52DRFUvw+/mR9f2gl6bh1jVZFslxkCeGK6bJRVZH8evl6&#10;cZsQ56kqqdSKF8mRu+R+8/nTujc5v9S1liW3BIIol/emSGrvTZ6mjtW8pW6hDVdwKLRtqYdPW6Wl&#10;pT1Eb2V6mWU3aa9taaxm3DnQPg6HyQbjC8GZ/yGE457IIoHcPD4tPnfhmW7WNK8sNXXDxjToO7Jo&#10;aaPg0hjqkXpK9rZ5FaptmNVOC79guk21EA3jiAHQLLMzNFur9waxVHlfmUgTUHvG07vDsu/dkyVN&#10;WSSrq+UtFEvRFsqEN5NBBRT1psrBcmvNs3myo6IavgLqg7BteAMeckByj5FcfvCEgfJmdZUBxIQw&#10;OLtbrlYD96yGAr1yYvWXt9zS6co0ZBYT6Q00kTvx5D7G03NNDUf6XUA/8XR9nQGKgSc0IStUIS1o&#10;GUlyuQO+PsRQhEpztnd+yzUyTbtvzg/NW04SrSeJHdQkWhiBN5vfUB/8QpJBJP2sVPVYqXDY6o6/&#10;aDTzZ/WCHE+nUs2tYtWnhgDbyWJ6G4w3t5za45/GUIBZF/3HDKc82oAQcG7Wo4DYQZ6zK1WgIfQq&#10;hZ3kfuNo73jHJVCOkeAVum0oL0r+KHlgR6qfXMBE4RwEhbPV7kFa0tGwg/CH8ag0NR21YRYg7mg6&#10;3gFxgr9opIwhl+j6t5BDhNE4+HFcf9EzGzzZmM2wA2GTAMppE0IG0Qlv1spHfwX7G9OcoQ3iTpdH&#10;3AlICIwfUoMLC3GMyzVsxPk3Wp3+Aj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DE4VDkcgIAAEoGAAAOAAAAAAAA&#10;AAAAAAAAAC4CAABkcnMvZTJvRG9jLnhtbFBLAQItABQABgAIAAAAIQC3Qq/g3wAAAAsBAAAPAAAA&#10;AAAAAAAAAAAAAMwEAABkcnMvZG93bnJldi54bWxQSwUGAAAAAAQABADzAAAA2AUAAAAA&#10;">
          <v:shape id="Shape 45500" o:spid="_x0000_s412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a1sUA&#10;AADeAAAADwAAAGRycy9kb3ducmV2LnhtbESP22oCMRCG74W+Q5hC7zRpqW7ZbhS7UBRBtLYPMGxm&#10;D5hMlk2q69ubi0Ivf/4TX7EanRUXGkLnWcPzTIEgrrzpuNHw8/05fQMRIrJB65k03CjAavkwKTA3&#10;/spfdDnFRqQRDjlqaGPscylD1ZLDMPM9cfJqPziMSQ6NNANe07iz8kWphXTYcXposaeypep8+nUa&#10;aH3wH7U6283+KG2W7UpqbqXWT4/j+h1EpDH+h//aW6PhdT5XCSDhJBS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rW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3 Průvodce rychlým nastavením</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tabs>
        <w:tab w:val="center" w:pos="4918"/>
      </w:tabs>
      <w:spacing w:after="0" w:line="259" w:lineRule="auto"/>
      <w:ind w:left="0" w:right="0" w:firstLine="0"/>
      <w:jc w:val="left"/>
    </w:pPr>
    <w:r w:rsidRPr="00DB6A82">
      <w:rPr>
        <w:rFonts w:ascii="Calibri" w:eastAsia="Calibri" w:hAnsi="Calibri" w:cs="Calibri"/>
        <w:noProof/>
        <w:sz w:val="22"/>
      </w:rPr>
      <w:pict>
        <v:group id="Group 43164" o:spid="_x0000_s4123" style="position:absolute;margin-left:44.5pt;margin-top:54.5pt;width:506.3pt;height:.7pt;z-index:25166233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s2cQIAAEoGAAAOAAAAZHJzL2Uyb0RvYy54bWykVc1u2zAMvg/YOwi6L3ZaL1iMOD2sWy7D&#10;VqzdAyiy/APIkiYpcfL2o2hbMdKtA9ocbJoiKX4ff7K5O3WSHIV1rVYFXS5SSoTiumxVXdBfT18/&#10;fKLEeaZKJrUSBT0LR++2799tepOLG91oWQpLIIhyeW8K2nhv8iRxvBEdcwtthILDStuOefi0dVJa&#10;1kP0TiY3abpKem1LYzUXzoH2fjikW4xfVYL7H1XlhCeyoJCbx6fF5z48k+2G5bVlpmn5mAZ7RRYd&#10;axVcGkPdM8/IwbbPQnUtt9rpyi+47hJdVS0XiAHQLNMrNDurDwax1Hlfm0gTUHvF06vD8u/HB0va&#10;sqDZ7XKVUaJYB2XCm8mgAop6U+dgubPm0TzYUVEPXwH1qbJdeAMeckJyz5FccfKEg3KV3aYAkRIO&#10;Z+tllg3c8wYK9MyJN19eckumK5OQWUykN9BE7sKTextPjw0zAul3Af3E08dsvZ54QhOSoQppQctI&#10;kssd8PUmhiJUlvOD8zuhkWl2/Ob80LzlJLFmkvhJTaKFEXix+Q3zwS8kGUTSz0rVjJUKh50+iieN&#10;Zv6qXpDj5VSquVWs+tQQYDtZTG+D8eaWU3v80xjaaNZF/zHDKY82IASc280oIHaQ5+xKFWgIvcpg&#10;J7nfONp7cRQSKMdI8ArdNpQXJX+WIrAj1U9RwUThHASFs/X+s7TkyMIOwh/GY9I0bNSGWYC4o+l4&#10;B8QJ/lUrZQy5RNe/hRwijMbBT+D6i57p4MnHbIYdCJsEUE6bEDKITnizVj76K9jfmOYMbRD3ujzj&#10;TkBCYPyQGlxYiGNcrmEjzr/R6vIXsP0DAAD//wMAUEsDBBQABgAIAAAAIQC3Qq/g3wAAAAsBAAAP&#10;AAAAZHJzL2Rvd25yZXYueG1sTI/NTsMwEITvSLyDtUjcqB1+qhLiVFUFnCqktkiI2zbeJlHjdRS7&#10;Sfr2OFzgNrs7mv0mW462ET11vnasIZkpEMSFMzWXGj73b3cLED4gG2wck4YLeVjm11cZpsYNvKV+&#10;F0oRQ9inqKEKoU2l9EVFFv3MtcTxdnSdxRDHrpSmwyGG20beKzWXFmuOHypsaV1RcdqdrYb3AYfV&#10;Q/Lab07H9eV7//TxtUlI69ubcfUCItAY/sww4Ud0yCPTwZ3ZeNFoWDzHKiHu1SQmQ6KSOYjDr3oE&#10;mWfyf4f8BwAA//8DAFBLAQItABQABgAIAAAAIQC2gziS/gAAAOEBAAATAAAAAAAAAAAAAAAAAAAA&#10;AABbQ29udGVudF9UeXBlc10ueG1sUEsBAi0AFAAGAAgAAAAhADj9If/WAAAAlAEAAAsAAAAAAAAA&#10;AAAAAAAALwEAAF9yZWxzLy5yZWxzUEsBAi0AFAAGAAgAAAAhAPBoGzZxAgAASgYAAA4AAAAAAAAA&#10;AAAAAAAALgIAAGRycy9lMm9Eb2MueG1sUEsBAi0AFAAGAAgAAAAhALdCr+DfAAAACwEAAA8AAAAA&#10;AAAAAAAAAAAAywQAAGRycy9kb3ducmV2LnhtbFBLBQYAAAAABAAEAPMAAADXBQAAAAA=&#10;">
          <v:shape id="Shape 45499" o:spid="_x0000_s412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pUcYA&#10;AADeAAAADwAAAGRycy9kb3ducmV2LnhtbESP3WoCMRSE7wt9h3AK3mnWYqu7GsUulEpBWn8e4LA5&#10;+4PJybKJur59Iwi9HGbmG2ax6q0RF+p841jBeJSAIC6cbrhScDx8DmcgfEDWaByTght5WC2fnxaY&#10;aXflHV32oRIRwj5DBXUIbSalL2qy6EeuJY5e6TqLIcqukrrDa4RbI1+T5F1abDgu1NhSXlNx2p+t&#10;Alr/uI8yOZmv7a800+l3TtUtV2rw0q/nIAL14T/8aG+0gsnbJE3hfi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pUc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r w:rsidR="007064C8">
      <w:rPr>
        <w:rFonts w:ascii="Verdana" w:eastAsia="Verdana" w:hAnsi="Verdana" w:cs="Verdana"/>
        <w:sz w:val="18"/>
      </w:rPr>
      <w:tab/>
    </w:r>
    <w:r w:rsidR="007064C8">
      <w:rPr>
        <w:rFonts w:ascii="Times New Roman" w:eastAsia="Times New Roman" w:hAnsi="Times New Roman" w:cs="Times New Roman"/>
        <w:sz w:val="18"/>
      </w:rPr>
      <w:t>3 Průvodce rychlým nastavením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4C8" w:rsidRDefault="00DB6A82">
    <w:pPr>
      <w:spacing w:after="0" w:line="259" w:lineRule="auto"/>
      <w:ind w:left="0" w:right="0" w:firstLine="0"/>
      <w:jc w:val="left"/>
    </w:pPr>
    <w:r w:rsidRPr="00DB6A82">
      <w:rPr>
        <w:rFonts w:ascii="Calibri" w:eastAsia="Calibri" w:hAnsi="Calibri" w:cs="Calibri"/>
        <w:noProof/>
        <w:sz w:val="22"/>
      </w:rPr>
      <w:pict>
        <v:group id="Group 43140" o:spid="_x0000_s4121" style="position:absolute;margin-left:44.5pt;margin-top:54.5pt;width:506.3pt;height:.7pt;z-index:25166336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XcgIAAEoGAAAOAAAAZHJzL2Uyb0RvYy54bWykVc1u2zAMvg/YOwi+L3Zar1iNOD2sWy7D&#10;VqzdAyiyZBuQJU1S7OTtR9G2YqRbB7Q52DRFUvw+/mRzd+wk6bl1rVZlsl5lCeGK6apVdZn8evr6&#10;4VNCnKeqolIrXiYn7pK77ft3m8EU/Eo3WlbcEgiiXDGYMmm8N0WaOtbwjrqVNlzBodC2ox4+bZ1W&#10;lg4QvZPpVZbdpIO2lbGacedAez8eJluMLwRn/ocQjnsiywRy8/i0+NyHZ7rd0KK21DQtm9Kgr8ii&#10;o62CS2Ooe+opOdj2WaiuZVY7LfyK6S7VQrSMIwZAs84u0OysPhjEUhdDbSJNQO0FT68Oy773D5a0&#10;VZnk1+scGFK0gzLhzWRUAUWDqQuw3FnzaB7spKjHr4D6KGwX3oCHHJHcUySXHz1hoLzJrzOAmBAG&#10;Z7frPB+5Zw0U6JkTa7685JbOV6Yhs5jIYKCJ3Jkn9zaeHhtqONLvAvqZp4/5LTT1yBOakBxVSAta&#10;RpJc4YCvNzEUodKCHZzfcY1M0/6b82PzVrNEm1liRzWLFkbgxeY31Ae/kGQQybAoVTNVKhx2uudP&#10;Gs38Rb0gx/OpVEurWPW5IcB2tpjfBuMtLef2+KcxtNGii/5jhlMebUAIOLebSUDsIC/ZlSrQEHqV&#10;wk5yv3G097znEijHSPAK3TaWFyV/kjywI9VPLmCicA6Cwtl6/1la0tOwg/CH8ag0DZ20YRYg7mQ6&#10;3QFxgr9opYwh1+j6t5BjhMk4+HFcf9EzGz3ZlM24A2GTAMp5E0IG0Qlv1spHfwX7G9NcoA3iXlcn&#10;3AlICIwfUoMLC3FMyzVsxOU3Wp3/Ar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B+p9pXcgIAAEoGAAAOAAAAAAAA&#10;AAAAAAAAAC4CAABkcnMvZTJvRG9jLnhtbFBLAQItABQABgAIAAAAIQC3Qq/g3wAAAAsBAAAPAAAA&#10;AAAAAAAAAAAAAMwEAABkcnMvZG93bnJldi54bWxQSwUGAAAAAAQABADzAAAA2AUAAAAA&#10;">
          <v:shape id="Shape 45498" o:spid="_x0000_s412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ysIA&#10;AADeAAAADwAAAGRycy9kb3ducmV2LnhtbERPy4rCMBTdC/5DuMLsNFV8VqM4hcFBkBkfH3Bprm0x&#10;uSlNRuvfTxaCy8N5rzatNeJOja8cKxgOEhDEudMVFwou56/+HIQPyBqNY1LwJA+bdbezwlS7Bx/p&#10;fgqFiCHsU1RQhlCnUvq8JIt+4GriyF1dYzFE2BRSN/iI4dbIUZJMpcWKY0OJNWUl5bfTn1VA2x/3&#10;eU1uZnf4lWY222dUPDOlPnrtdgkiUBve4pf7WysYT8aLuDfei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MzKwgAAAN4AAAAPAAAAAAAAAAAAAAAAAJgCAABkcnMvZG93&#10;bnJldi54bWxQSwUGAAAAAAQABAD1AAAAhwMAAAAA&#10;" adj="0,,0" path="m,l6430010,r,9144l,9144,,e" fillcolor="black" stroked="f" strokeweight="0">
            <v:stroke joinstyle="bevel" endcap="square"/>
            <v:formulas/>
            <v:path arrowok="t" o:connecttype="segments" textboxrect="0,0,6430010,9144"/>
          </v:shape>
          <w10:wrap type="square" anchorx="page" anchory="page"/>
        </v:group>
      </w:pict>
    </w:r>
    <w:r w:rsidR="007064C8">
      <w:rPr>
        <w:rFonts w:ascii="Verdana" w:eastAsia="Verdana" w:hAnsi="Verdana" w:cs="Verdana"/>
        <w:sz w:val="18"/>
      </w:rPr>
      <w:t>MG983G-30M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3400"/>
    <w:multiLevelType w:val="hybridMultilevel"/>
    <w:tmpl w:val="3516EE58"/>
    <w:lvl w:ilvl="0" w:tplc="4C105D00">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806644">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A5E5858">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2E498E8">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987C7B76">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D64F79E">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0E60F712">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9061442">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7BF00C9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
    <w:nsid w:val="08F141B9"/>
    <w:multiLevelType w:val="hybridMultilevel"/>
    <w:tmpl w:val="25CC7D1A"/>
    <w:lvl w:ilvl="0" w:tplc="CC929A30">
      <w:start w:val="1"/>
      <w:numFmt w:val="bullet"/>
      <w:lvlText w:val=""/>
      <w:lvlJc w:val="left"/>
      <w:pPr>
        <w:ind w:left="4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B70AADE0">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D700A8CE">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802C8FDA">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4A809ED6">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FFD4248E">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B7908EFA">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A928E3BE">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8B76AA48">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2">
    <w:nsid w:val="12C71335"/>
    <w:multiLevelType w:val="hybridMultilevel"/>
    <w:tmpl w:val="2630719A"/>
    <w:lvl w:ilvl="0" w:tplc="BF8295A8">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F112F50A">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1432FE60">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7040ACA4">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A8C40B54">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F38FCE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1FE64A8">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DC6A792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50426BAA">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3">
    <w:nsid w:val="1E8C205E"/>
    <w:multiLevelType w:val="hybridMultilevel"/>
    <w:tmpl w:val="EC168A1C"/>
    <w:lvl w:ilvl="0" w:tplc="BF34AFC8">
      <w:start w:val="1"/>
      <w:numFmt w:val="decimal"/>
      <w:lvlText w:val="%1"/>
      <w:lvlJc w:val="left"/>
      <w:pPr>
        <w:ind w:left="43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24B000DE">
      <w:start w:val="1"/>
      <w:numFmt w:val="lowerLetter"/>
      <w:lvlText w:val="%2"/>
      <w:lvlJc w:val="left"/>
      <w:pPr>
        <w:ind w:left="16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4CAC008">
      <w:start w:val="1"/>
      <w:numFmt w:val="lowerRoman"/>
      <w:lvlText w:val="%3"/>
      <w:lvlJc w:val="left"/>
      <w:pPr>
        <w:ind w:left="23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942AADB6">
      <w:start w:val="1"/>
      <w:numFmt w:val="decimal"/>
      <w:lvlText w:val="%4"/>
      <w:lvlJc w:val="left"/>
      <w:pPr>
        <w:ind w:left="30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D2EC2414">
      <w:start w:val="1"/>
      <w:numFmt w:val="lowerLetter"/>
      <w:lvlText w:val="%5"/>
      <w:lvlJc w:val="left"/>
      <w:pPr>
        <w:ind w:left="378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7AB2878E">
      <w:start w:val="1"/>
      <w:numFmt w:val="lowerRoman"/>
      <w:lvlText w:val="%6"/>
      <w:lvlJc w:val="left"/>
      <w:pPr>
        <w:ind w:left="450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73A158A">
      <w:start w:val="1"/>
      <w:numFmt w:val="decimal"/>
      <w:lvlText w:val="%7"/>
      <w:lvlJc w:val="left"/>
      <w:pPr>
        <w:ind w:left="52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9B161234">
      <w:start w:val="1"/>
      <w:numFmt w:val="lowerLetter"/>
      <w:lvlText w:val="%8"/>
      <w:lvlJc w:val="left"/>
      <w:pPr>
        <w:ind w:left="59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45CA5AC">
      <w:start w:val="1"/>
      <w:numFmt w:val="lowerRoman"/>
      <w:lvlText w:val="%9"/>
      <w:lvlJc w:val="left"/>
      <w:pPr>
        <w:ind w:left="66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4">
    <w:nsid w:val="1F330E91"/>
    <w:multiLevelType w:val="hybridMultilevel"/>
    <w:tmpl w:val="9870AF50"/>
    <w:lvl w:ilvl="0" w:tplc="9D9847BE">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5">
    <w:nsid w:val="20453159"/>
    <w:multiLevelType w:val="hybridMultilevel"/>
    <w:tmpl w:val="BD8A05EC"/>
    <w:lvl w:ilvl="0" w:tplc="68586FE8">
      <w:start w:val="1"/>
      <w:numFmt w:val="decimal"/>
      <w:lvlText w:val="%1)"/>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AFF49506">
      <w:start w:val="1"/>
      <w:numFmt w:val="lowerLetter"/>
      <w:lvlText w:val="%2"/>
      <w:lvlJc w:val="left"/>
      <w:pPr>
        <w:ind w:left="22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20A566C">
      <w:start w:val="1"/>
      <w:numFmt w:val="lowerRoman"/>
      <w:lvlText w:val="%3"/>
      <w:lvlJc w:val="left"/>
      <w:pPr>
        <w:ind w:left="29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F544C0F8">
      <w:start w:val="1"/>
      <w:numFmt w:val="decimal"/>
      <w:lvlText w:val="%4"/>
      <w:lvlJc w:val="left"/>
      <w:pPr>
        <w:ind w:left="36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4229DD8">
      <w:start w:val="1"/>
      <w:numFmt w:val="lowerLetter"/>
      <w:lvlText w:val="%5"/>
      <w:lvlJc w:val="left"/>
      <w:pPr>
        <w:ind w:left="4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D9403E2">
      <w:start w:val="1"/>
      <w:numFmt w:val="lowerRoman"/>
      <w:lvlText w:val="%6"/>
      <w:lvlJc w:val="left"/>
      <w:pPr>
        <w:ind w:left="50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0D2BFDE">
      <w:start w:val="1"/>
      <w:numFmt w:val="decimal"/>
      <w:lvlText w:val="%7"/>
      <w:lvlJc w:val="left"/>
      <w:pPr>
        <w:ind w:left="5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04881B6">
      <w:start w:val="1"/>
      <w:numFmt w:val="lowerLetter"/>
      <w:lvlText w:val="%8"/>
      <w:lvlJc w:val="left"/>
      <w:pPr>
        <w:ind w:left="6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3CADEAE">
      <w:start w:val="1"/>
      <w:numFmt w:val="lowerRoman"/>
      <w:lvlText w:val="%9"/>
      <w:lvlJc w:val="left"/>
      <w:pPr>
        <w:ind w:left="7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6">
    <w:nsid w:val="25B11EA9"/>
    <w:multiLevelType w:val="hybridMultilevel"/>
    <w:tmpl w:val="FBAECFB4"/>
    <w:lvl w:ilvl="0" w:tplc="A7804F0E">
      <w:start w:val="1"/>
      <w:numFmt w:val="decimal"/>
      <w:lvlText w:val="%1."/>
      <w:lvlJc w:val="left"/>
      <w:pPr>
        <w:ind w:left="7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54B858">
      <w:start w:val="1"/>
      <w:numFmt w:val="lowerLetter"/>
      <w:lvlText w:val="%2"/>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2507776">
      <w:start w:val="1"/>
      <w:numFmt w:val="lowerRoman"/>
      <w:lvlText w:val="%3"/>
      <w:lvlJc w:val="left"/>
      <w:pPr>
        <w:ind w:left="2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57A4A55C">
      <w:start w:val="1"/>
      <w:numFmt w:val="decimal"/>
      <w:lvlText w:val="%4"/>
      <w:lvlJc w:val="left"/>
      <w:pPr>
        <w:ind w:left="3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4DBEFE78">
      <w:start w:val="1"/>
      <w:numFmt w:val="lowerLetter"/>
      <w:lvlText w:val="%5"/>
      <w:lvlJc w:val="left"/>
      <w:pPr>
        <w:ind w:left="39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DED2C4FC">
      <w:start w:val="1"/>
      <w:numFmt w:val="lowerRoman"/>
      <w:lvlText w:val="%6"/>
      <w:lvlJc w:val="left"/>
      <w:pPr>
        <w:ind w:left="46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5EA36CE">
      <w:start w:val="1"/>
      <w:numFmt w:val="decimal"/>
      <w:lvlText w:val="%7"/>
      <w:lvlJc w:val="left"/>
      <w:pPr>
        <w:ind w:left="54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6061A5C">
      <w:start w:val="1"/>
      <w:numFmt w:val="lowerLetter"/>
      <w:lvlText w:val="%8"/>
      <w:lvlJc w:val="left"/>
      <w:pPr>
        <w:ind w:left="61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9C5856CA">
      <w:start w:val="1"/>
      <w:numFmt w:val="lowerRoman"/>
      <w:lvlText w:val="%9"/>
      <w:lvlJc w:val="left"/>
      <w:pPr>
        <w:ind w:left="68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7">
    <w:nsid w:val="2A2A58B9"/>
    <w:multiLevelType w:val="multilevel"/>
    <w:tmpl w:val="F31E6C4A"/>
    <w:lvl w:ilvl="0">
      <w:start w:val="1"/>
      <w:numFmt w:val="decimal"/>
      <w:pStyle w:val="Nadpis1"/>
      <w:lvlText w:val="%1"/>
      <w:lvlJc w:val="left"/>
      <w:pPr>
        <w:ind w:left="0"/>
      </w:pPr>
      <w:rPr>
        <w:rFonts w:ascii="Georgia" w:eastAsia="Georgia" w:hAnsi="Georgia" w:cs="Georgia"/>
        <w:b/>
        <w:bCs/>
        <w:i w:val="0"/>
        <w:strike w:val="0"/>
        <w:dstrike w:val="0"/>
        <w:color w:val="000000"/>
        <w:sz w:val="44"/>
        <w:szCs w:val="44"/>
        <w:u w:val="none" w:color="000000"/>
        <w:bdr w:val="none" w:sz="0" w:space="0" w:color="auto"/>
        <w:shd w:val="clear" w:color="auto" w:fill="auto"/>
        <w:vertAlign w:val="baseline"/>
      </w:rPr>
    </w:lvl>
    <w:lvl w:ilvl="1">
      <w:start w:val="1"/>
      <w:numFmt w:val="decimal"/>
      <w:pStyle w:val="Nadpis2"/>
      <w:lvlText w:val="%1.%2"/>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2">
      <w:start w:val="1"/>
      <w:numFmt w:val="decimal"/>
      <w:pStyle w:val="Nadpis3"/>
      <w:lvlText w:val="%1.%2.%3"/>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3">
      <w:start w:val="1"/>
      <w:numFmt w:val="decimal"/>
      <w:lvlText w:val="%4"/>
      <w:lvlJc w:val="left"/>
      <w:pPr>
        <w:ind w:left="10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4">
      <w:start w:val="1"/>
      <w:numFmt w:val="lowerLetter"/>
      <w:lvlText w:val="%5"/>
      <w:lvlJc w:val="left"/>
      <w:pPr>
        <w:ind w:left="180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5">
      <w:start w:val="1"/>
      <w:numFmt w:val="lowerRoman"/>
      <w:lvlText w:val="%6"/>
      <w:lvlJc w:val="left"/>
      <w:pPr>
        <w:ind w:left="252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6">
      <w:start w:val="1"/>
      <w:numFmt w:val="decimal"/>
      <w:lvlText w:val="%7"/>
      <w:lvlJc w:val="left"/>
      <w:pPr>
        <w:ind w:left="324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7">
      <w:start w:val="1"/>
      <w:numFmt w:val="lowerLetter"/>
      <w:lvlText w:val="%8"/>
      <w:lvlJc w:val="left"/>
      <w:pPr>
        <w:ind w:left="396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8">
      <w:start w:val="1"/>
      <w:numFmt w:val="lowerRoman"/>
      <w:lvlText w:val="%9"/>
      <w:lvlJc w:val="left"/>
      <w:pPr>
        <w:ind w:left="46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abstractNum>
  <w:abstractNum w:abstractNumId="8">
    <w:nsid w:val="547D09FD"/>
    <w:multiLevelType w:val="hybridMultilevel"/>
    <w:tmpl w:val="B1DA9F04"/>
    <w:lvl w:ilvl="0" w:tplc="EBDAAF0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9EAA5E7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7E96AD4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E9C0F9B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3CE2EC0">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80C96A">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8318C13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7960D9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CD828A5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9">
    <w:nsid w:val="59E271B4"/>
    <w:multiLevelType w:val="hybridMultilevel"/>
    <w:tmpl w:val="AF283C24"/>
    <w:lvl w:ilvl="0" w:tplc="C12C3D30">
      <w:start w:val="3"/>
      <w:numFmt w:val="decimal"/>
      <w:lvlText w:val="%1."/>
      <w:lvlJc w:val="left"/>
      <w:pPr>
        <w:ind w:left="386"/>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D5A4A364">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BD56186A">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09242732">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15FA845C">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3FB43BD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6A5227A2">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F3E82D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E2B0057C">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0">
    <w:nsid w:val="61CE7673"/>
    <w:multiLevelType w:val="hybridMultilevel"/>
    <w:tmpl w:val="CBB6A590"/>
    <w:lvl w:ilvl="0" w:tplc="F53A39CC">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CCB4B50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9C0637B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D876A4EC">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5D281A22">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ECFD84">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54C2ACA">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07CA526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686E8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1">
    <w:nsid w:val="622D1286"/>
    <w:multiLevelType w:val="hybridMultilevel"/>
    <w:tmpl w:val="B9C42E14"/>
    <w:lvl w:ilvl="0" w:tplc="25CA084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51521F60">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FBF81652">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40A91D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4849FEA">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427041C6">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A8D206E8">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7EE044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652A7B20">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2">
    <w:nsid w:val="6A910034"/>
    <w:multiLevelType w:val="hybridMultilevel"/>
    <w:tmpl w:val="ACDE4D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B9209BA"/>
    <w:multiLevelType w:val="hybridMultilevel"/>
    <w:tmpl w:val="C33C6EA4"/>
    <w:lvl w:ilvl="0" w:tplc="0ED6919E">
      <w:start w:val="1"/>
      <w:numFmt w:val="decimal"/>
      <w:lvlText w:val="%1."/>
      <w:lvlJc w:val="left"/>
      <w:pPr>
        <w:ind w:left="7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1" w:tplc="FCF022F6">
      <w:start w:val="1"/>
      <w:numFmt w:val="lowerLetter"/>
      <w:lvlText w:val="%2"/>
      <w:lvlJc w:val="left"/>
      <w:pPr>
        <w:ind w:left="18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2" w:tplc="B4189962">
      <w:start w:val="1"/>
      <w:numFmt w:val="lowerRoman"/>
      <w:lvlText w:val="%3"/>
      <w:lvlJc w:val="left"/>
      <w:pPr>
        <w:ind w:left="25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3" w:tplc="DF0A0E36">
      <w:start w:val="1"/>
      <w:numFmt w:val="decimal"/>
      <w:lvlText w:val="%4"/>
      <w:lvlJc w:val="left"/>
      <w:pPr>
        <w:ind w:left="32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4" w:tplc="88B4E75A">
      <w:start w:val="1"/>
      <w:numFmt w:val="lowerLetter"/>
      <w:lvlText w:val="%5"/>
      <w:lvlJc w:val="left"/>
      <w:pPr>
        <w:ind w:left="396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5" w:tplc="0D62A6A4">
      <w:start w:val="1"/>
      <w:numFmt w:val="lowerRoman"/>
      <w:lvlText w:val="%6"/>
      <w:lvlJc w:val="left"/>
      <w:pPr>
        <w:ind w:left="468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6" w:tplc="7AE8743A">
      <w:start w:val="1"/>
      <w:numFmt w:val="decimal"/>
      <w:lvlText w:val="%7"/>
      <w:lvlJc w:val="left"/>
      <w:pPr>
        <w:ind w:left="54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7" w:tplc="69262D54">
      <w:start w:val="1"/>
      <w:numFmt w:val="lowerLetter"/>
      <w:lvlText w:val="%8"/>
      <w:lvlJc w:val="left"/>
      <w:pPr>
        <w:ind w:left="61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8" w:tplc="73285A9A">
      <w:start w:val="1"/>
      <w:numFmt w:val="lowerRoman"/>
      <w:lvlText w:val="%9"/>
      <w:lvlJc w:val="left"/>
      <w:pPr>
        <w:ind w:left="68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abstractNum>
  <w:abstractNum w:abstractNumId="14">
    <w:nsid w:val="75C85309"/>
    <w:multiLevelType w:val="hybridMultilevel"/>
    <w:tmpl w:val="B44A1520"/>
    <w:lvl w:ilvl="0" w:tplc="B0565F8C">
      <w:start w:val="1"/>
      <w:numFmt w:val="decimal"/>
      <w:lvlText w:val="%1."/>
      <w:lvlJc w:val="left"/>
      <w:pPr>
        <w:ind w:left="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ECB68AFC">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4B4AB036">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BE7AC98A">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A0CE13E">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8D8BDE0">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440E09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66B6AD16">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5CCD2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5">
    <w:nsid w:val="7C226EF2"/>
    <w:multiLevelType w:val="hybridMultilevel"/>
    <w:tmpl w:val="9322EA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3"/>
  </w:num>
  <w:num w:numId="5">
    <w:abstractNumId w:val="3"/>
  </w:num>
  <w:num w:numId="6">
    <w:abstractNumId w:val="2"/>
  </w:num>
  <w:num w:numId="7">
    <w:abstractNumId w:val="9"/>
  </w:num>
  <w:num w:numId="8">
    <w:abstractNumId w:val="8"/>
  </w:num>
  <w:num w:numId="9">
    <w:abstractNumId w:val="10"/>
  </w:num>
  <w:num w:numId="10">
    <w:abstractNumId w:val="14"/>
  </w:num>
  <w:num w:numId="11">
    <w:abstractNumId w:val="11"/>
  </w:num>
  <w:num w:numId="12">
    <w:abstractNumId w:val="0"/>
  </w:num>
  <w:num w:numId="13">
    <w:abstractNumId w:val="7"/>
  </w:num>
  <w:num w:numId="14">
    <w:abstractNumId w:val="4"/>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evenAndOddHeaders/>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13048B"/>
    <w:rsid w:val="0000571C"/>
    <w:rsid w:val="00072299"/>
    <w:rsid w:val="00084AEF"/>
    <w:rsid w:val="000949FC"/>
    <w:rsid w:val="000B3BE2"/>
    <w:rsid w:val="000D57E1"/>
    <w:rsid w:val="000E0334"/>
    <w:rsid w:val="00110736"/>
    <w:rsid w:val="00120848"/>
    <w:rsid w:val="00123141"/>
    <w:rsid w:val="0013048B"/>
    <w:rsid w:val="00144180"/>
    <w:rsid w:val="0019136E"/>
    <w:rsid w:val="001A4864"/>
    <w:rsid w:val="00205ADE"/>
    <w:rsid w:val="0022101D"/>
    <w:rsid w:val="002B0A59"/>
    <w:rsid w:val="002C2290"/>
    <w:rsid w:val="00325771"/>
    <w:rsid w:val="003319A1"/>
    <w:rsid w:val="00396DE0"/>
    <w:rsid w:val="003A60A2"/>
    <w:rsid w:val="003B75F4"/>
    <w:rsid w:val="00452818"/>
    <w:rsid w:val="00470AE7"/>
    <w:rsid w:val="00483266"/>
    <w:rsid w:val="00495561"/>
    <w:rsid w:val="0058740A"/>
    <w:rsid w:val="005B7155"/>
    <w:rsid w:val="005E47BD"/>
    <w:rsid w:val="00636EA3"/>
    <w:rsid w:val="00667411"/>
    <w:rsid w:val="00672E4D"/>
    <w:rsid w:val="006D18E6"/>
    <w:rsid w:val="006E2D68"/>
    <w:rsid w:val="007064C8"/>
    <w:rsid w:val="00776B3A"/>
    <w:rsid w:val="007D0698"/>
    <w:rsid w:val="008A2619"/>
    <w:rsid w:val="008B5B77"/>
    <w:rsid w:val="008C2773"/>
    <w:rsid w:val="00900E0C"/>
    <w:rsid w:val="00927013"/>
    <w:rsid w:val="009503EA"/>
    <w:rsid w:val="0096092A"/>
    <w:rsid w:val="00966A42"/>
    <w:rsid w:val="00973518"/>
    <w:rsid w:val="009768A5"/>
    <w:rsid w:val="009E66B6"/>
    <w:rsid w:val="009F2726"/>
    <w:rsid w:val="00A55BD9"/>
    <w:rsid w:val="00A67AD5"/>
    <w:rsid w:val="00A90F9C"/>
    <w:rsid w:val="00AA3352"/>
    <w:rsid w:val="00AB1975"/>
    <w:rsid w:val="00AE3E40"/>
    <w:rsid w:val="00AE6317"/>
    <w:rsid w:val="00AF3BCB"/>
    <w:rsid w:val="00B0715E"/>
    <w:rsid w:val="00B92D46"/>
    <w:rsid w:val="00BB435A"/>
    <w:rsid w:val="00BE5A79"/>
    <w:rsid w:val="00BF4026"/>
    <w:rsid w:val="00C0770C"/>
    <w:rsid w:val="00C16617"/>
    <w:rsid w:val="00CA3B73"/>
    <w:rsid w:val="00CA6DB3"/>
    <w:rsid w:val="00CB7420"/>
    <w:rsid w:val="00CC22FF"/>
    <w:rsid w:val="00D131A2"/>
    <w:rsid w:val="00D1375D"/>
    <w:rsid w:val="00D43661"/>
    <w:rsid w:val="00D65424"/>
    <w:rsid w:val="00D9666A"/>
    <w:rsid w:val="00DB28AC"/>
    <w:rsid w:val="00DB6A82"/>
    <w:rsid w:val="00DB7CBE"/>
    <w:rsid w:val="00E45BB0"/>
    <w:rsid w:val="00E5537A"/>
    <w:rsid w:val="00E80034"/>
    <w:rsid w:val="00F0745D"/>
    <w:rsid w:val="00F140C7"/>
    <w:rsid w:val="00F17EF7"/>
    <w:rsid w:val="00F640AD"/>
    <w:rsid w:val="00F6715E"/>
    <w:rsid w:val="00FD316F"/>
    <w:rsid w:val="00FD4B86"/>
    <w:rsid w:val="00FD7C5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6A82"/>
    <w:pPr>
      <w:spacing w:after="3" w:line="250" w:lineRule="auto"/>
      <w:ind w:left="10" w:right="96" w:hanging="10"/>
      <w:jc w:val="both"/>
    </w:pPr>
    <w:rPr>
      <w:rFonts w:ascii="Georgia" w:eastAsia="Georgia" w:hAnsi="Georgia" w:cs="Georgia"/>
      <w:color w:val="000000"/>
      <w:sz w:val="36"/>
    </w:rPr>
  </w:style>
  <w:style w:type="paragraph" w:styleId="Nadpis1">
    <w:name w:val="heading 1"/>
    <w:next w:val="Normln"/>
    <w:link w:val="Nadpis1Char"/>
    <w:uiPriority w:val="9"/>
    <w:unhideWhenUsed/>
    <w:qFormat/>
    <w:rsid w:val="00DB6A82"/>
    <w:pPr>
      <w:keepNext/>
      <w:keepLines/>
      <w:numPr>
        <w:numId w:val="13"/>
      </w:numPr>
      <w:spacing w:after="189" w:line="251" w:lineRule="auto"/>
      <w:ind w:left="1308" w:hanging="10"/>
      <w:outlineLvl w:val="0"/>
    </w:pPr>
    <w:rPr>
      <w:rFonts w:ascii="Georgia" w:eastAsia="Georgia" w:hAnsi="Georgia" w:cs="Georgia"/>
      <w:b/>
      <w:color w:val="000000"/>
      <w:sz w:val="36"/>
    </w:rPr>
  </w:style>
  <w:style w:type="paragraph" w:styleId="Nadpis2">
    <w:name w:val="heading 2"/>
    <w:next w:val="Normln"/>
    <w:link w:val="Nadpis2Char"/>
    <w:uiPriority w:val="9"/>
    <w:unhideWhenUsed/>
    <w:qFormat/>
    <w:rsid w:val="00DB6A82"/>
    <w:pPr>
      <w:keepNext/>
      <w:keepLines/>
      <w:numPr>
        <w:ilvl w:val="1"/>
        <w:numId w:val="13"/>
      </w:numPr>
      <w:spacing w:after="189" w:line="251" w:lineRule="auto"/>
      <w:ind w:left="1308" w:hanging="10"/>
      <w:outlineLvl w:val="1"/>
    </w:pPr>
    <w:rPr>
      <w:rFonts w:ascii="Georgia" w:eastAsia="Georgia" w:hAnsi="Georgia" w:cs="Georgia"/>
      <w:b/>
      <w:color w:val="000000"/>
      <w:sz w:val="36"/>
    </w:rPr>
  </w:style>
  <w:style w:type="paragraph" w:styleId="Nadpis3">
    <w:name w:val="heading 3"/>
    <w:next w:val="Normln"/>
    <w:link w:val="Nadpis3Char"/>
    <w:uiPriority w:val="9"/>
    <w:unhideWhenUsed/>
    <w:qFormat/>
    <w:rsid w:val="00DB6A82"/>
    <w:pPr>
      <w:keepNext/>
      <w:keepLines/>
      <w:numPr>
        <w:ilvl w:val="2"/>
        <w:numId w:val="13"/>
      </w:numPr>
      <w:spacing w:after="189" w:line="251" w:lineRule="auto"/>
      <w:ind w:left="1308" w:hanging="10"/>
      <w:outlineLvl w:val="2"/>
    </w:pPr>
    <w:rPr>
      <w:rFonts w:ascii="Georgia" w:eastAsia="Georgia" w:hAnsi="Georgia" w:cs="Georgia"/>
      <w:b/>
      <w:color w:val="000000"/>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sid w:val="00DB6A82"/>
    <w:rPr>
      <w:rFonts w:ascii="Georgia" w:eastAsia="Georgia" w:hAnsi="Georgia" w:cs="Georgia"/>
      <w:b/>
      <w:color w:val="000000"/>
      <w:sz w:val="36"/>
    </w:rPr>
  </w:style>
  <w:style w:type="character" w:customStyle="1" w:styleId="Nadpis1Char">
    <w:name w:val="Nadpis 1 Char"/>
    <w:link w:val="Nadpis1"/>
    <w:rsid w:val="00DB6A82"/>
    <w:rPr>
      <w:rFonts w:ascii="Georgia" w:eastAsia="Georgia" w:hAnsi="Georgia" w:cs="Georgia"/>
      <w:b/>
      <w:color w:val="000000"/>
      <w:sz w:val="36"/>
    </w:rPr>
  </w:style>
  <w:style w:type="character" w:customStyle="1" w:styleId="Nadpis2Char">
    <w:name w:val="Nadpis 2 Char"/>
    <w:link w:val="Nadpis2"/>
    <w:rsid w:val="00DB6A82"/>
    <w:rPr>
      <w:rFonts w:ascii="Georgia" w:eastAsia="Georgia" w:hAnsi="Georgia" w:cs="Georgia"/>
      <w:b/>
      <w:color w:val="000000"/>
      <w:sz w:val="36"/>
    </w:rPr>
  </w:style>
  <w:style w:type="paragraph" w:styleId="Obsah1">
    <w:name w:val="toc 1"/>
    <w:hidden/>
    <w:rsid w:val="00DB6A82"/>
    <w:pPr>
      <w:spacing w:after="2"/>
      <w:ind w:left="25" w:right="16" w:hanging="10"/>
    </w:pPr>
    <w:rPr>
      <w:rFonts w:ascii="Times New Roman" w:eastAsia="Times New Roman" w:hAnsi="Times New Roman" w:cs="Times New Roman"/>
      <w:b/>
      <w:color w:val="000000"/>
      <w:sz w:val="36"/>
    </w:rPr>
  </w:style>
  <w:style w:type="paragraph" w:styleId="Obsah2">
    <w:name w:val="toc 2"/>
    <w:hidden/>
    <w:rsid w:val="00DB6A82"/>
    <w:pPr>
      <w:spacing w:after="2"/>
      <w:ind w:left="445" w:right="16" w:hanging="10"/>
    </w:pPr>
    <w:rPr>
      <w:rFonts w:ascii="Times New Roman" w:eastAsia="Times New Roman" w:hAnsi="Times New Roman" w:cs="Times New Roman"/>
      <w:b/>
      <w:color w:val="000000"/>
      <w:sz w:val="36"/>
    </w:rPr>
  </w:style>
  <w:style w:type="paragraph" w:styleId="Obsah3">
    <w:name w:val="toc 3"/>
    <w:hidden/>
    <w:rsid w:val="00DB6A82"/>
    <w:pPr>
      <w:spacing w:after="0"/>
      <w:ind w:left="850" w:right="17" w:hanging="10"/>
      <w:jc w:val="right"/>
    </w:pPr>
    <w:rPr>
      <w:rFonts w:ascii="Times New Roman" w:eastAsia="Times New Roman" w:hAnsi="Times New Roman" w:cs="Times New Roman"/>
      <w:b/>
      <w:color w:val="000000"/>
      <w:sz w:val="36"/>
    </w:rPr>
  </w:style>
  <w:style w:type="table" w:customStyle="1" w:styleId="TableGrid">
    <w:name w:val="TableGrid"/>
    <w:rsid w:val="00DB6A82"/>
    <w:pPr>
      <w:spacing w:after="0" w:line="240" w:lineRule="auto"/>
    </w:pPr>
    <w:tblPr>
      <w:tblCellMar>
        <w:top w:w="0" w:type="dxa"/>
        <w:left w:w="0" w:type="dxa"/>
        <w:bottom w:w="0" w:type="dxa"/>
        <w:right w:w="0" w:type="dxa"/>
      </w:tblCellMar>
    </w:tblPr>
  </w:style>
  <w:style w:type="character" w:customStyle="1" w:styleId="shorttext">
    <w:name w:val="short_text"/>
    <w:basedOn w:val="Standardnpsmoodstavce"/>
    <w:rsid w:val="0096092A"/>
  </w:style>
  <w:style w:type="character" w:styleId="Hypertextovodkaz">
    <w:name w:val="Hyperlink"/>
    <w:basedOn w:val="Standardnpsmoodstavce"/>
    <w:uiPriority w:val="99"/>
    <w:unhideWhenUsed/>
    <w:rsid w:val="00DB28AC"/>
    <w:rPr>
      <w:color w:val="0563C1" w:themeColor="hyperlink"/>
      <w:u w:val="single"/>
    </w:rPr>
  </w:style>
  <w:style w:type="paragraph" w:styleId="Odstavecseseznamem">
    <w:name w:val="List Paragraph"/>
    <w:basedOn w:val="Normln"/>
    <w:uiPriority w:val="34"/>
    <w:qFormat/>
    <w:rsid w:val="009E66B6"/>
    <w:pPr>
      <w:ind w:left="720"/>
      <w:contextualSpacing/>
    </w:pPr>
  </w:style>
  <w:style w:type="paragraph" w:styleId="Textbubliny">
    <w:name w:val="Balloon Text"/>
    <w:basedOn w:val="Normln"/>
    <w:link w:val="TextbublinyChar"/>
    <w:uiPriority w:val="99"/>
    <w:semiHidden/>
    <w:unhideWhenUsed/>
    <w:rsid w:val="00C166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6617"/>
    <w:rPr>
      <w:rFonts w:ascii="Tahoma" w:eastAsia="Georgi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mmsc.monternet.com#10.0.0.172#80#cmwap" TargetMode="External"/><Relationship Id="rId63" Type="http://schemas.openxmlformats.org/officeDocument/2006/relationships/image" Target="media/image29.jpeg"/><Relationship Id="rId68" Type="http://schemas.openxmlformats.org/officeDocument/2006/relationships/footer" Target="footer14.xml"/><Relationship Id="rId76" Type="http://schemas.openxmlformats.org/officeDocument/2006/relationships/footer" Target="footer1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footer" Target="footer8.xm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footer" Target="footer17.xml"/><Relationship Id="rId79"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footer" Target="footer21.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eader" Target="header12.xml"/><Relationship Id="rId65" Type="http://schemas.openxmlformats.org/officeDocument/2006/relationships/header" Target="header13.xml"/><Relationship Id="rId73" Type="http://schemas.openxmlformats.org/officeDocument/2006/relationships/footer" Target="footer16.xml"/><Relationship Id="rId78" Type="http://schemas.openxmlformats.org/officeDocument/2006/relationships/header" Target="header20.xml"/><Relationship Id="rId8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8.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eader" Target="header10.xml"/><Relationship Id="rId64" Type="http://schemas.openxmlformats.org/officeDocument/2006/relationships/image" Target="media/image30.jpeg"/><Relationship Id="rId69" Type="http://schemas.openxmlformats.org/officeDocument/2006/relationships/header" Target="header15.xml"/><Relationship Id="rId77" Type="http://schemas.openxmlformats.org/officeDocument/2006/relationships/header" Target="header19.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header" Target="header17.xml"/><Relationship Id="rId80"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hyperlink" Target="http://bolyinc.com/updates/" TargetMode="External"/><Relationship Id="rId38" Type="http://schemas.openxmlformats.org/officeDocument/2006/relationships/header" Target="header9.xml"/><Relationship Id="rId46" Type="http://schemas.openxmlformats.org/officeDocument/2006/relationships/image" Target="media/image20.jpeg"/><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image" Target="media/image15.jpeg"/><Relationship Id="rId54" Type="http://schemas.openxmlformats.org/officeDocument/2006/relationships/hyperlink" Target="http://mmsc.monternet.com#10.0.0.172#80#cmwap" TargetMode="External"/><Relationship Id="rId62" Type="http://schemas.openxmlformats.org/officeDocument/2006/relationships/image" Target="media/image28.jpeg"/><Relationship Id="rId70" Type="http://schemas.openxmlformats.org/officeDocument/2006/relationships/footer" Target="footer15.xml"/><Relationship Id="rId75" Type="http://schemas.openxmlformats.org/officeDocument/2006/relationships/header" Target="header18.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footer" Target="footer7.xml"/><Relationship Id="rId49" Type="http://schemas.openxmlformats.org/officeDocument/2006/relationships/image" Target="media/image23.jpeg"/><Relationship Id="rId57" Type="http://schemas.openxmlformats.org/officeDocument/2006/relationships/header" Target="head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23BA2-1D78-4EC0-A130-FF8F93EE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3788</Words>
  <Characters>22355</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博立码杰监控照相机</vt:lpstr>
    </vt:vector>
  </TitlesOfParts>
  <Company/>
  <LinksUpToDate>false</LinksUpToDate>
  <CharactersWithSpaces>26091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博立码杰监控照相机</dc:title>
  <dc:creator>lijun_luo</dc:creator>
  <cp:lastModifiedBy>slambora</cp:lastModifiedBy>
  <cp:revision>2</cp:revision>
  <dcterms:created xsi:type="dcterms:W3CDTF">2018-06-14T10:19:00Z</dcterms:created>
  <dcterms:modified xsi:type="dcterms:W3CDTF">2018-06-14T10:19:00Z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-535548484</vt:i4>
  </property>
</Properties>
</file>